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 w:ascii="ＭＳ 明朝" w:hAnsi="ＭＳ 明朝"/>
          <w:sz w:val="22"/>
        </w:rPr>
        <w:t>（第３号様式）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市税等納付確認同意書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年　　　月　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米子市長</w:t>
      </w:r>
      <w:bookmarkStart w:id="0" w:name="_GoBack"/>
      <w:bookmarkEnd w:id="0"/>
      <w:r>
        <w:rPr>
          <w:rFonts w:hint="eastAsia" w:ascii="ＭＳ 明朝" w:hAnsi="ＭＳ 明朝"/>
          <w:sz w:val="22"/>
        </w:rPr>
        <w:t>　宛て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575" w:firstLineChars="140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所在地　　　　　　　　　　　　　　　　　　　</w:t>
      </w:r>
      <w:r>
        <w:rPr>
          <w:rFonts w:hint="eastAsia" w:ascii="ＭＳ 明朝" w:hAnsi="ＭＳ 明朝"/>
          <w:sz w:val="22"/>
          <w:u w:val="single" w:color="auto"/>
        </w:rPr>
        <w:t xml:space="preserve"> 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575" w:firstLineChars="1400"/>
        <w:rPr>
          <w:rFonts w:hint="default" w:ascii="ＭＳ 明朝" w:hAnsi="ＭＳ 明朝"/>
          <w:sz w:val="22"/>
          <w:u w:val="single" w:color="auto"/>
        </w:rPr>
      </w:pPr>
      <w:r>
        <w:rPr>
          <w:rFonts w:hint="eastAsia" w:ascii="ＭＳ 明朝" w:hAnsi="ＭＳ 明朝"/>
          <w:sz w:val="22"/>
          <w:u w:val="single" w:color="auto"/>
        </w:rPr>
        <w:t>商号又は名称　　　　　　　　　　　　　　　　㊞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0" w:leftChars="0" w:firstLine="3575" w:firstLineChars="1400"/>
        <w:jc w:val="lef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次の申込みに伴い、当社の市税等（市税・保育料・市営住宅家賃その他の納付金・下水道使用料・下水道事業受益者負担金・淀江町公共下水道排水施設加入金・農業集落排水施設使用料・農業集落排水事業分担金・国民健康保険料・後期高齢者医療保険料・介護保険料）の納付状況について、確認されることに同意します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ind w:right="952"/>
        <w:rPr>
          <w:rFonts w:hint="default"/>
        </w:rPr>
      </w:pPr>
    </w:p>
    <w:p>
      <w:pPr>
        <w:pStyle w:val="0"/>
        <w:ind w:right="952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申込み内容　　米子市立図書館情報システム更新等業務委託に係る</w:t>
      </w: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プロポーザルの参加申込み</w:t>
      </w:r>
    </w:p>
    <w:p>
      <w:pPr>
        <w:pStyle w:val="0"/>
        <w:jc w:val="center"/>
        <w:rPr>
          <w:rFonts w:hint="default"/>
          <w:u w:val="single" w:color="auto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 w:charSpace="72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222</Characters>
  <Application>JUST Note</Application>
  <Lines>35</Lines>
  <Paragraphs>10</Paragraphs>
  <CharactersWithSpaces>273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2021-09-08T04:56:00Z</dcterms:created>
  <dcterms:modified xsi:type="dcterms:W3CDTF">2026-06-26T00:49:50Z</dcterms:modified>
</cp:coreProperties>
</file>