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/>
          <w:kern w:val="0"/>
          <w:sz w:val="40"/>
        </w:rPr>
      </w:pPr>
      <w:bookmarkStart w:id="0" w:name="_GoBack"/>
      <w:bookmarkEnd w:id="0"/>
      <w:r>
        <w:rPr>
          <w:rFonts w:hint="eastAsia" w:ascii="ＭＳ 明朝" w:hAnsi="ＭＳ 明朝"/>
          <w:kern w:val="0"/>
          <w:sz w:val="40"/>
        </w:rPr>
        <w:t>焼骨埋蔵場所困窮証明書</w:t>
      </w:r>
    </w:p>
    <w:p>
      <w:pPr>
        <w:pStyle w:val="0"/>
        <w:jc w:val="left"/>
        <w:rPr>
          <w:rFonts w:hint="eastAsia" w:ascii="ＭＳ 明朝" w:hAnsi="ＭＳ 明朝"/>
          <w:kern w:val="0"/>
          <w:sz w:val="22"/>
        </w:rPr>
      </w:pPr>
      <w:r>
        <w:rPr>
          <w:rFonts w:hint="eastAsia" w:ascii="ＭＳ 明朝" w:hAnsi="ＭＳ 明朝"/>
          <w:kern w:val="0"/>
          <w:sz w:val="22"/>
        </w:rPr>
        <w:t>申請者</w:t>
      </w:r>
    </w:p>
    <w:p>
      <w:pPr>
        <w:pStyle w:val="0"/>
        <w:jc w:val="left"/>
        <w:rPr>
          <w:rFonts w:hint="eastAsia" w:ascii="ＭＳ 明朝" w:hAnsi="ＭＳ 明朝"/>
          <w:kern w:val="0"/>
          <w:sz w:val="22"/>
        </w:rPr>
      </w:pPr>
      <w:r>
        <w:rPr>
          <w:rFonts w:hint="eastAsia" w:ascii="ＭＳ 明朝" w:hAnsi="ＭＳ 明朝"/>
          <w:kern w:val="0"/>
          <w:sz w:val="22"/>
        </w:rPr>
        <w:t>住　所　</w:t>
      </w:r>
      <w:r>
        <w:rPr>
          <w:rFonts w:hint="eastAsia" w:ascii="ＭＳ 明朝" w:hAnsi="ＭＳ 明朝"/>
          <w:kern w:val="0"/>
          <w:sz w:val="22"/>
          <w:u w:val="single" w:color="auto"/>
        </w:rPr>
        <w:t>　　　　　　　　　　　　　　　　　　　</w:t>
      </w:r>
    </w:p>
    <w:p>
      <w:pPr>
        <w:pStyle w:val="0"/>
        <w:jc w:val="left"/>
        <w:rPr>
          <w:rFonts w:hint="eastAsia" w:ascii="ＭＳ 明朝" w:hAnsi="ＭＳ 明朝"/>
          <w:kern w:val="0"/>
          <w:sz w:val="22"/>
        </w:rPr>
      </w:pPr>
    </w:p>
    <w:p>
      <w:pPr>
        <w:pStyle w:val="0"/>
        <w:jc w:val="left"/>
        <w:rPr>
          <w:rFonts w:hint="eastAsia" w:ascii="ＭＳ 明朝" w:hAnsi="ＭＳ 明朝"/>
          <w:kern w:val="0"/>
          <w:sz w:val="22"/>
        </w:rPr>
      </w:pPr>
      <w:r>
        <w:rPr>
          <w:rFonts w:hint="eastAsia" w:ascii="ＭＳ 明朝" w:hAnsi="ＭＳ 明朝"/>
          <w:kern w:val="0"/>
          <w:sz w:val="22"/>
        </w:rPr>
        <w:t>氏　名　</w:t>
      </w:r>
      <w:r>
        <w:rPr>
          <w:rFonts w:hint="eastAsia" w:ascii="ＭＳ 明朝" w:hAnsi="ＭＳ 明朝"/>
          <w:kern w:val="0"/>
          <w:sz w:val="22"/>
          <w:u w:val="single" w:color="auto"/>
        </w:rPr>
        <w:t>　　　　　　　　　　　　　　　　　　　</w:t>
      </w:r>
    </w:p>
    <w:p>
      <w:pPr>
        <w:pStyle w:val="0"/>
        <w:jc w:val="left"/>
        <w:rPr>
          <w:rFonts w:hint="eastAsia" w:ascii="ＭＳ 明朝" w:hAnsi="ＭＳ 明朝"/>
          <w:kern w:val="0"/>
          <w:sz w:val="22"/>
        </w:rPr>
      </w:pPr>
    </w:p>
    <w:p>
      <w:pPr>
        <w:pStyle w:val="0"/>
        <w:jc w:val="left"/>
        <w:rPr>
          <w:rFonts w:hint="eastAsia" w:ascii="ＭＳ 明朝" w:hAnsi="ＭＳ 明朝"/>
          <w:kern w:val="0"/>
          <w:sz w:val="22"/>
        </w:rPr>
      </w:pPr>
      <w:r>
        <w:rPr>
          <w:rFonts w:hint="eastAsia" w:ascii="ＭＳ 明朝" w:hAnsi="ＭＳ 明朝"/>
          <w:kern w:val="0"/>
          <w:sz w:val="22"/>
        </w:rPr>
        <w:t>死亡者との続柄　</w:t>
      </w:r>
      <w:r>
        <w:rPr>
          <w:rFonts w:hint="eastAsia" w:ascii="ＭＳ 明朝" w:hAnsi="ＭＳ 明朝"/>
          <w:kern w:val="0"/>
          <w:sz w:val="22"/>
          <w:u w:val="single" w:color="auto"/>
        </w:rPr>
        <w:t>　　　　　　　</w:t>
      </w:r>
    </w:p>
    <w:p>
      <w:pPr>
        <w:pStyle w:val="0"/>
        <w:jc w:val="center"/>
        <w:rPr>
          <w:rFonts w:hint="default"/>
          <w:sz w:val="22"/>
        </w:rPr>
      </w:pPr>
    </w:p>
    <w:tbl>
      <w:tblPr>
        <w:tblStyle w:val="11"/>
        <w:tblW w:w="9191" w:type="dxa"/>
        <w:tblInd w:w="83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2404"/>
        <w:gridCol w:w="6787"/>
      </w:tblGrid>
      <w:tr>
        <w:trPr>
          <w:trHeight w:val="480" w:hRule="atLeast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right="207" w:rightChars="93" w:firstLine="117" w:firstLineChars="55"/>
              <w:jc w:val="distribute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死亡者の住所</w:t>
            </w:r>
          </w:p>
        </w:tc>
        <w:tc>
          <w:tcPr>
            <w:tcW w:w="6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</w:tr>
      <w:tr>
        <w:trPr>
          <w:trHeight w:val="480" w:hRule="atLeast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right="207" w:rightChars="93" w:firstLine="117" w:firstLineChars="55"/>
              <w:jc w:val="distribute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死亡者の氏名</w:t>
            </w:r>
          </w:p>
        </w:tc>
        <w:tc>
          <w:tcPr>
            <w:tcW w:w="6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</w:tr>
      <w:tr>
        <w:trPr>
          <w:trHeight w:val="480" w:hRule="atLeast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right="207" w:rightChars="93" w:firstLine="117" w:firstLineChars="55"/>
              <w:jc w:val="distribute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死亡年月日</w:t>
            </w:r>
          </w:p>
        </w:tc>
        <w:tc>
          <w:tcPr>
            <w:tcW w:w="6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</w:tr>
      <w:tr>
        <w:trPr>
          <w:trHeight w:val="480" w:hRule="atLeast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right="207" w:rightChars="93" w:firstLine="119" w:firstLineChars="106"/>
              <w:jc w:val="distribute"/>
              <w:rPr>
                <w:rFonts w:hint="default" w:ascii="ＭＳ 明朝" w:hAnsi="ＭＳ 明朝"/>
                <w:w w:val="50"/>
                <w:kern w:val="0"/>
                <w:sz w:val="20"/>
              </w:rPr>
            </w:pPr>
            <w:r>
              <w:rPr>
                <w:rFonts w:hint="eastAsia" w:ascii="ＭＳ 明朝" w:hAnsi="ＭＳ 明朝"/>
                <w:w w:val="50"/>
                <w:kern w:val="0"/>
                <w:sz w:val="20"/>
              </w:rPr>
              <w:t>保管又は所持している者の氏名</w:t>
            </w:r>
          </w:p>
        </w:tc>
        <w:tc>
          <w:tcPr>
            <w:tcW w:w="6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</w:tr>
      <w:tr>
        <w:trPr>
          <w:trHeight w:val="480" w:hRule="atLeast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right="207" w:rightChars="93" w:firstLine="117" w:firstLineChars="55"/>
              <w:jc w:val="distribute"/>
              <w:rPr>
                <w:rFonts w:hint="eastAsia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保管又は所持場所</w:t>
            </w:r>
          </w:p>
        </w:tc>
        <w:tc>
          <w:tcPr>
            <w:tcW w:w="6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申請者は、上記の焼骨の埋蔵場所に困窮しており、当該焼骨を上記のとおり保管していることを証明します。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（証　明　者）　　　　</w:t>
      </w:r>
      <w:r>
        <w:rPr>
          <w:rFonts w:hint="eastAsia" w:ascii="ＭＳ 明朝" w:hAnsi="ＭＳ 明朝"/>
          <w:kern w:val="0"/>
          <w:sz w:val="24"/>
          <w:u w:val="single" w:color="auto"/>
        </w:rPr>
        <w:t>住　所　　　　　　　　　　　　　　　　　　</w:t>
      </w:r>
    </w:p>
    <w:p>
      <w:pPr>
        <w:pStyle w:val="0"/>
        <w:rPr>
          <w:rFonts w:hint="eastAsia" w:ascii="ＭＳ 明朝" w:hAnsi="ＭＳ 明朝"/>
          <w:kern w:val="0"/>
          <w:sz w:val="24"/>
        </w:rPr>
      </w:pPr>
    </w:p>
    <w:p>
      <w:pPr>
        <w:pStyle w:val="0"/>
        <w:rPr>
          <w:rFonts w:hint="eastAsia" w:ascii="ＭＳ 明朝" w:hAnsi="ＭＳ 明朝"/>
          <w:kern w:val="0"/>
          <w:sz w:val="24"/>
          <w:u w:val="single" w:color="auto"/>
        </w:rPr>
      </w:pPr>
      <w:r>
        <w:rPr>
          <w:rFonts w:hint="eastAsia" w:ascii="ＭＳ 明朝" w:hAnsi="ＭＳ 明朝"/>
          <w:kern w:val="0"/>
          <w:sz w:val="24"/>
        </w:rPr>
        <w:t>　　　　　　　　　　　</w:t>
      </w:r>
      <w:r>
        <w:rPr>
          <w:rFonts w:hint="eastAsia" w:ascii="ＭＳ 明朝" w:hAnsi="ＭＳ 明朝"/>
          <w:kern w:val="0"/>
          <w:sz w:val="24"/>
          <w:u w:val="single" w:color="auto"/>
        </w:rPr>
        <w:t>氏　名　　　　　　　　　　　　　　　　　　</w:t>
      </w:r>
    </w:p>
    <w:p>
      <w:pPr>
        <w:pStyle w:val="0"/>
        <w:rPr>
          <w:rFonts w:hint="eastAsia" w:ascii="ＭＳ 明朝" w:hAnsi="ＭＳ 明朝"/>
          <w:kern w:val="0"/>
          <w:sz w:val="24"/>
        </w:rPr>
      </w:pPr>
    </w:p>
    <w:p>
      <w:pPr>
        <w:pStyle w:val="0"/>
        <w:rPr>
          <w:rFonts w:hint="eastAsia" w:ascii="ＭＳ 明朝" w:hAnsi="ＭＳ 明朝"/>
          <w:kern w:val="0"/>
          <w:sz w:val="24"/>
        </w:rPr>
      </w:pPr>
    </w:p>
    <w:p>
      <w:pPr>
        <w:pStyle w:val="0"/>
        <w:ind w:firstLine="505" w:firstLineChars="200"/>
        <w:rPr>
          <w:rFonts w:hint="eastAsia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令和　　　年　　　月　　　日</w:t>
      </w:r>
    </w:p>
    <w:p>
      <w:pPr>
        <w:pStyle w:val="0"/>
        <w:rPr>
          <w:rFonts w:hint="eastAsia" w:ascii="ＭＳ 明朝" w:hAnsi="ＭＳ 明朝"/>
          <w:kern w:val="0"/>
          <w:sz w:val="24"/>
        </w:rPr>
      </w:pPr>
    </w:p>
    <w:p>
      <w:pPr>
        <w:pStyle w:val="0"/>
        <w:rPr>
          <w:rFonts w:hint="eastAsia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米子市長　</w:t>
      </w:r>
      <w:r>
        <w:rPr>
          <w:rFonts w:hint="eastAsia" w:ascii="ＭＳ 明朝" w:hAnsi="ＭＳ 明朝"/>
          <w:kern w:val="0"/>
          <w:sz w:val="24"/>
        </w:rPr>
        <w:t xml:space="preserve"> </w:t>
      </w:r>
      <w:r>
        <w:rPr>
          <w:rFonts w:hint="eastAsia" w:ascii="ＭＳ 明朝" w:hAnsi="ＭＳ 明朝"/>
          <w:kern w:val="0"/>
          <w:sz w:val="24"/>
        </w:rPr>
        <w:t>　伊　木　隆　司　</w:t>
      </w:r>
      <w:r>
        <w:rPr>
          <w:rFonts w:hint="eastAsia" w:ascii="ＭＳ 明朝" w:hAnsi="ＭＳ 明朝"/>
          <w:kern w:val="0"/>
          <w:sz w:val="24"/>
        </w:rPr>
        <w:t xml:space="preserve"> </w:t>
      </w:r>
      <w:r>
        <w:rPr>
          <w:rFonts w:hint="eastAsia" w:ascii="ＭＳ 明朝" w:hAnsi="ＭＳ 明朝"/>
          <w:kern w:val="0"/>
          <w:sz w:val="24"/>
        </w:rPr>
        <w:t>様</w:t>
      </w:r>
    </w:p>
    <w:p>
      <w:pPr>
        <w:pStyle w:val="0"/>
        <w:rPr>
          <w:rFonts w:hint="eastAsia" w:ascii="ＭＳ 明朝" w:hAnsi="ＭＳ 明朝"/>
          <w:kern w:val="0"/>
          <w:sz w:val="24"/>
        </w:rPr>
      </w:pPr>
    </w:p>
    <w:p>
      <w:pPr>
        <w:pStyle w:val="0"/>
        <w:rPr>
          <w:rFonts w:hint="eastAsia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●記入上の注意</w:t>
      </w:r>
    </w:p>
    <w:p>
      <w:pPr>
        <w:pStyle w:val="0"/>
        <w:ind w:left="1" w:hanging="1"/>
        <w:rPr>
          <w:rFonts w:hint="eastAsia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　証明者は、寺等の納骨堂に収蔵している場合は、納骨堂の管理者とし、自宅に所持している場合は、死亡者の親族又は申請者の親族のいずれか１名とします。</w:t>
      </w:r>
    </w:p>
    <w:p>
      <w:pPr>
        <w:pStyle w:val="0"/>
        <w:rPr>
          <w:rFonts w:hint="eastAsia" w:ascii="ＭＳ 明朝" w:hAnsi="ＭＳ 明朝"/>
          <w:kern w:val="0"/>
          <w:sz w:val="24"/>
        </w:rPr>
      </w:pPr>
    </w:p>
    <w:p>
      <w:pPr>
        <w:pStyle w:val="0"/>
        <w:rPr>
          <w:rFonts w:hint="eastAsia" w:ascii="ＭＳ 明朝" w:hAnsi="ＭＳ 明朝"/>
          <w:kern w:val="0"/>
          <w:sz w:val="24"/>
        </w:rPr>
      </w:pPr>
    </w:p>
    <w:tbl>
      <w:tblPr>
        <w:tblStyle w:val="11"/>
        <w:tblW w:w="9630" w:type="dxa"/>
        <w:tblInd w:w="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630"/>
      </w:tblGrid>
      <w:tr>
        <w:trPr>
          <w:trHeight w:val="945" w:hRule="atLeast"/>
        </w:trPr>
        <w:tc>
          <w:tcPr>
            <w:tcW w:w="9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84" w:hanging="1"/>
              <w:rPr>
                <w:rFonts w:hint="eastAsia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＊焼骨埋蔵場所困窮者として申請をされた場合、使用許可を受けた日から１年以内に焼骨を霊地に埋蔵しなければいけません。</w:t>
            </w:r>
          </w:p>
        </w:tc>
      </w:tr>
    </w:tbl>
    <w:p>
      <w:pPr>
        <w:pStyle w:val="0"/>
        <w:jc w:val="left"/>
        <w:rPr>
          <w:rFonts w:hint="eastAsia" w:ascii="ＭＳ 明朝" w:hAnsi="ＭＳ 明朝"/>
          <w:kern w:val="0"/>
          <w:sz w:val="24"/>
        </w:rPr>
      </w:pPr>
    </w:p>
    <w:sectPr>
      <w:pgSz w:w="11907" w:h="16840"/>
      <w:pgMar w:top="1418" w:right="1134" w:bottom="1134" w:left="1418" w:header="851" w:footer="992" w:gutter="0"/>
      <w:cols w:space="720"/>
      <w:textDirection w:val="lrTb"/>
      <w:docGrid w:type="linesAndChars" w:linePitch="376" w:charSpace="260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9F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23"/>
  <w:drawingGridVerticalSpacing w:val="18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0</Words>
  <Characters>271</Characters>
  <Application>JUST Note</Application>
  <Lines>38</Lines>
  <Paragraphs>18</Paragraphs>
  <CharactersWithSpaces>395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河野 響宇</cp:lastModifiedBy>
  <cp:lastPrinted>2017-05-22T02:55:00Z</cp:lastPrinted>
  <dcterms:created xsi:type="dcterms:W3CDTF">2010-12-07T02:20:00Z</dcterms:created>
  <dcterms:modified xsi:type="dcterms:W3CDTF">2025-05-30T07:03:59Z</dcterms:modified>
  <cp:revision>8</cp:revision>
</cp:coreProperties>
</file>