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様式第１２号（第１１条関係）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630" w:firstLineChars="3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年　　月　　日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210" w:firstLineChars="1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米子市長　様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0"/>
        <w:autoSpaceDE w:val="0"/>
        <w:autoSpaceDN w:val="0"/>
        <w:adjustRightInd w:val="0"/>
        <w:ind w:right="840" w:firstLine="210"/>
        <w:jc w:val="both"/>
        <w:rPr>
          <w:rFonts w:hint="eastAsia" w:ascii="ＭＳ 明朝" w:hAnsi="ＭＳ 明朝" w:eastAsia="ＭＳ 明朝"/>
          <w:kern w:val="2"/>
          <w:sz w:val="22"/>
        </w:rPr>
      </w:pPr>
      <w:r>
        <w:rPr>
          <w:rFonts w:hint="eastAsia" w:ascii="ＭＳ 明朝" w:hAnsi="ＭＳ 明朝" w:eastAsia="ＭＳ 明朝"/>
        </w:rPr>
        <w:t xml:space="preserve">                                  </w:t>
      </w:r>
      <w:r>
        <w:rPr>
          <w:rFonts w:hint="eastAsia" w:ascii="ＭＳ 明朝" w:hAnsi="ＭＳ 明朝" w:eastAsia="ＭＳ 明朝"/>
        </w:rPr>
        <w:t>請求者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  <w:spacing w:val="165"/>
          <w:kern w:val="2"/>
          <w:sz w:val="22"/>
          <w:fitText w:val="1320" w:id="1"/>
        </w:rPr>
        <w:t>所在</w:t>
      </w:r>
      <w:r>
        <w:rPr>
          <w:rFonts w:hint="eastAsia" w:ascii="ＭＳ 明朝" w:hAnsi="ＭＳ 明朝" w:eastAsia="ＭＳ 明朝"/>
          <w:kern w:val="2"/>
          <w:sz w:val="22"/>
          <w:fitText w:val="1320" w:id="1"/>
        </w:rPr>
        <w:t>地</w:t>
      </w:r>
    </w:p>
    <w:p>
      <w:pPr>
        <w:pStyle w:val="0"/>
        <w:widowControl w:val="0"/>
        <w:autoSpaceDE w:val="0"/>
        <w:autoSpaceDN w:val="0"/>
        <w:adjustRightInd w:val="0"/>
        <w:ind w:right="840"/>
        <w:jc w:val="both"/>
        <w:rPr>
          <w:rFonts w:hint="eastAsia" w:ascii="ＭＳ 明朝" w:hAnsi="ＭＳ 明朝" w:eastAsia="ＭＳ 明朝"/>
          <w:kern w:val="2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</w:t>
      </w:r>
      <w:r>
        <w:rPr>
          <w:rFonts w:hint="eastAsia" w:ascii="ＭＳ 明朝" w:hAnsi="ＭＳ 明朝" w:eastAsia="ＭＳ 明朝"/>
          <w:kern w:val="2"/>
          <w:sz w:val="22"/>
        </w:rPr>
        <w:t xml:space="preserve">  </w:t>
      </w:r>
      <w:r>
        <w:rPr>
          <w:rFonts w:hint="eastAsia" w:ascii="ＭＳ 明朝" w:hAnsi="ＭＳ 明朝" w:eastAsia="ＭＳ 明朝"/>
          <w:spacing w:val="440"/>
          <w:kern w:val="2"/>
          <w:sz w:val="22"/>
          <w:fitText w:val="1320" w:id="2"/>
        </w:rPr>
        <w:t>名</w:t>
      </w:r>
      <w:r>
        <w:rPr>
          <w:rFonts w:hint="eastAsia" w:ascii="ＭＳ 明朝" w:hAnsi="ＭＳ 明朝" w:eastAsia="ＭＳ 明朝"/>
          <w:kern w:val="2"/>
          <w:sz w:val="22"/>
          <w:fitText w:val="1320" w:id="2"/>
        </w:rPr>
        <w:t>称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kern w:val="2"/>
          <w:sz w:val="22"/>
        </w:rPr>
        <w:t xml:space="preserve">              </w:t>
      </w:r>
      <w:r>
        <w:rPr>
          <w:rFonts w:hint="eastAsia" w:ascii="ＭＳ 明朝" w:hAnsi="ＭＳ 明朝" w:eastAsia="ＭＳ 明朝"/>
          <w:kern w:val="2"/>
          <w:sz w:val="22"/>
          <w:fitText w:val="1320" w:id="3"/>
        </w:rPr>
        <w:t>代表者職氏名</w:t>
      </w:r>
      <w:r>
        <w:rPr>
          <w:rFonts w:hint="eastAsia" w:ascii="ＭＳ 明朝" w:hAnsi="ＭＳ 明朝" w:eastAsia="ＭＳ 明朝"/>
          <w:kern w:val="2"/>
          <w:sz w:val="22"/>
        </w:rPr>
        <w:t>　　　　　</w:t>
      </w:r>
      <w:r>
        <w:rPr>
          <w:rFonts w:hint="eastAsia" w:ascii="ＭＳ 明朝" w:hAnsi="ＭＳ 明朝" w:eastAsia="ＭＳ 明朝"/>
          <w:kern w:val="2"/>
          <w:sz w:val="22"/>
        </w:rPr>
        <w:t xml:space="preserve">    </w:t>
      </w:r>
      <w:r>
        <w:rPr>
          <w:rFonts w:hint="eastAsia" w:ascii="ＭＳ 明朝" w:hAnsi="ＭＳ 明朝" w:eastAsia="ＭＳ 明朝"/>
          <w:kern w:val="2"/>
          <w:sz w:val="22"/>
        </w:rPr>
        <w:t>　</w:t>
      </w:r>
      <w:r>
        <w:rPr>
          <w:rFonts w:hint="eastAsia" w:ascii="ＭＳ 明朝" w:hAnsi="ＭＳ 明朝" w:eastAsia="ＭＳ 明朝"/>
          <w:kern w:val="2"/>
          <w:sz w:val="22"/>
        </w:rPr>
        <w:t xml:space="preserve">  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left="630" w:leftChars="300" w:right="630" w:rightChars="3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2"/>
        </w:rPr>
        <w:t>米子市介護予防・日常生活支援総合事業訪問型サービスＢ補助金支払請求書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autoSpaceDE w:val="0"/>
        <w:autoSpaceDN w:val="0"/>
        <w:ind w:firstLine="1050" w:firstLineChars="5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年　　月　　日付け　　第　　号－　で交付の決定の通知のありました米子市介護予防・日常生活支援総合事業訪問型サービスＢ補助金の支払につきまして、米子市介護予防・日常生活支援総合事業訪問型サービスＢ補助金交付要綱（令和７年８月１９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日施行）第</w:t>
      </w:r>
      <w:r>
        <w:rPr>
          <w:rFonts w:hint="eastAsia" w:ascii="ＭＳ 明朝" w:hAnsi="ＭＳ 明朝" w:eastAsia="ＭＳ 明朝"/>
          <w:kern w:val="2"/>
          <w:sz w:val="22"/>
        </w:rPr>
        <w:t>11</w:t>
      </w:r>
      <w:r>
        <w:rPr>
          <w:rFonts w:hint="eastAsia" w:ascii="ＭＳ 明朝" w:hAnsi="ＭＳ 明朝" w:eastAsia="ＭＳ 明朝"/>
          <w:kern w:val="2"/>
          <w:sz w:val="22"/>
        </w:rPr>
        <w:t>条第１項（第</w:t>
      </w:r>
      <w:r>
        <w:rPr>
          <w:rFonts w:hint="eastAsia" w:ascii="ＭＳ 明朝" w:hAnsi="ＭＳ 明朝" w:eastAsia="ＭＳ 明朝"/>
          <w:kern w:val="2"/>
          <w:sz w:val="22"/>
        </w:rPr>
        <w:t>12</w:t>
      </w:r>
      <w:r>
        <w:rPr>
          <w:rFonts w:hint="eastAsia" w:ascii="ＭＳ 明朝" w:hAnsi="ＭＳ 明朝" w:eastAsia="ＭＳ 明朝"/>
          <w:kern w:val="2"/>
          <w:sz w:val="22"/>
        </w:rPr>
        <w:t>条第２項において準用する同要綱第</w:t>
      </w:r>
      <w:r>
        <w:rPr>
          <w:rFonts w:hint="eastAsia" w:ascii="ＭＳ 明朝" w:hAnsi="ＭＳ 明朝" w:eastAsia="ＭＳ 明朝"/>
          <w:kern w:val="2"/>
          <w:sz w:val="22"/>
        </w:rPr>
        <w:t>11</w:t>
      </w:r>
      <w:r>
        <w:rPr>
          <w:rFonts w:hint="eastAsia" w:ascii="ＭＳ 明朝" w:hAnsi="ＭＳ 明朝" w:eastAsia="ＭＳ 明朝"/>
          <w:kern w:val="2"/>
          <w:sz w:val="22"/>
        </w:rPr>
        <w:t>条第１項）の規定により、下記のとおり請求します。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15"/>
        <w:autoSpaceDE w:val="0"/>
        <w:autoSpaceDN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記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17"/>
        <w:autoSpaceDE w:val="0"/>
        <w:autoSpaceDN w:val="0"/>
        <w:ind w:right="84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１　請求額　　　　</w:t>
      </w:r>
    </w:p>
    <w:p>
      <w:pPr>
        <w:pStyle w:val="17"/>
        <w:autoSpaceDE w:val="0"/>
        <w:autoSpaceDN w:val="0"/>
        <w:ind w:right="84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【訪問型サービスＢ事業の創出】</w:t>
      </w:r>
    </w:p>
    <w:tbl>
      <w:tblPr>
        <w:tblStyle w:val="11"/>
        <w:tblW w:w="7371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40"/>
        <w:gridCol w:w="2920"/>
        <w:gridCol w:w="4111"/>
      </w:tblGrid>
      <w:tr>
        <w:trPr>
          <w:trHeight w:val="447" w:hRule="atLeast"/>
        </w:trPr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tabs>
                <w:tab w:val="left" w:leader="none" w:pos="3044"/>
              </w:tabs>
              <w:autoSpaceDE w:val="0"/>
              <w:autoSpaceDN w:val="0"/>
              <w:ind w:right="132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補助金交付決定（確定）額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ind w:right="84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　　　円</w:t>
            </w:r>
          </w:p>
        </w:tc>
      </w:tr>
      <w:tr>
        <w:trPr>
          <w:trHeight w:val="447" w:hRule="atLeast"/>
        </w:trPr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請求額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円</w:t>
            </w:r>
          </w:p>
        </w:tc>
      </w:tr>
      <w:tr>
        <w:trPr>
          <w:trHeight w:val="447" w:hRule="atLeast"/>
        </w:trPr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内訳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既受領額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円</w:t>
            </w:r>
          </w:p>
        </w:tc>
      </w:tr>
      <w:tr>
        <w:trPr>
          <w:trHeight w:val="396" w:hRule="atLeast"/>
        </w:trPr>
        <w:tc>
          <w:tcPr>
            <w:tcW w:w="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未受領額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ind w:right="84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　　　円</w:t>
            </w:r>
          </w:p>
        </w:tc>
      </w:tr>
      <w:tr>
        <w:trPr>
          <w:trHeight w:val="547" w:hRule="atLeast"/>
        </w:trPr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完了払・概算払の別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完了払　概算払（第　回・精算）</w:t>
            </w:r>
          </w:p>
        </w:tc>
      </w:tr>
    </w:tbl>
    <w:p>
      <w:pPr>
        <w:pStyle w:val="17"/>
        <w:autoSpaceDE w:val="0"/>
        <w:autoSpaceDN w:val="0"/>
        <w:ind w:right="840" w:firstLine="420" w:firstLineChars="20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17"/>
        <w:autoSpaceDE w:val="0"/>
        <w:autoSpaceDN w:val="0"/>
        <w:ind w:right="840" w:firstLine="420" w:firstLineChars="2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【訪問型サービスＢ事業の運営】</w:t>
      </w:r>
    </w:p>
    <w:tbl>
      <w:tblPr>
        <w:tblStyle w:val="11"/>
        <w:tblW w:w="7371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40"/>
        <w:gridCol w:w="2920"/>
        <w:gridCol w:w="4111"/>
      </w:tblGrid>
      <w:tr>
        <w:trPr>
          <w:trHeight w:val="447" w:hRule="atLeast"/>
        </w:trPr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tabs>
                <w:tab w:val="left" w:leader="none" w:pos="3044"/>
              </w:tabs>
              <w:autoSpaceDE w:val="0"/>
              <w:autoSpaceDN w:val="0"/>
              <w:ind w:right="132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補助金交付決定（確定）額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ind w:right="84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　　　円</w:t>
            </w:r>
          </w:p>
        </w:tc>
      </w:tr>
      <w:tr>
        <w:trPr>
          <w:trHeight w:val="447" w:hRule="atLeast"/>
        </w:trPr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請求額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円</w:t>
            </w:r>
          </w:p>
        </w:tc>
      </w:tr>
      <w:tr>
        <w:trPr>
          <w:trHeight w:val="447" w:hRule="atLeast"/>
        </w:trPr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内訳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既受領額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円</w:t>
            </w:r>
          </w:p>
        </w:tc>
      </w:tr>
      <w:tr>
        <w:trPr>
          <w:trHeight w:val="377" w:hRule="atLeast"/>
        </w:trPr>
        <w:tc>
          <w:tcPr>
            <w:tcW w:w="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未受領額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ind w:right="84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　　　円</w:t>
            </w:r>
          </w:p>
        </w:tc>
      </w:tr>
      <w:tr>
        <w:trPr>
          <w:trHeight w:val="547" w:hRule="atLeast"/>
        </w:trPr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完了払・概算払の別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完了払　概算払（第　回・精算）</w:t>
            </w:r>
          </w:p>
        </w:tc>
      </w:tr>
    </w:tbl>
    <w:p>
      <w:pPr>
        <w:pStyle w:val="17"/>
        <w:autoSpaceDE w:val="0"/>
        <w:autoSpaceDN w:val="0"/>
        <w:ind w:right="84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17"/>
        <w:autoSpaceDE w:val="0"/>
        <w:autoSpaceDN w:val="0"/>
        <w:ind w:right="84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２　振込先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29"/>
        <w:gridCol w:w="962"/>
        <w:gridCol w:w="966"/>
        <w:gridCol w:w="690"/>
        <w:gridCol w:w="277"/>
        <w:gridCol w:w="967"/>
        <w:gridCol w:w="290"/>
        <w:gridCol w:w="674"/>
        <w:gridCol w:w="986"/>
        <w:gridCol w:w="1053"/>
      </w:tblGrid>
      <w:tr>
        <w:trPr>
          <w:trHeight w:val="680" w:hRule="atLeas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ind w:right="-26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金融機関名</w:t>
            </w:r>
          </w:p>
        </w:tc>
        <w:tc>
          <w:tcPr>
            <w:tcW w:w="15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9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支店等名</w:t>
            </w:r>
          </w:p>
        </w:tc>
        <w:tc>
          <w:tcPr>
            <w:tcW w:w="15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1" w:hRule="atLeas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ind w:right="-26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口座種別</w:t>
            </w:r>
          </w:p>
        </w:tc>
        <w:tc>
          <w:tcPr>
            <w:tcW w:w="404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ind w:right="84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普通　　　　　　当座</w:t>
            </w:r>
          </w:p>
        </w:tc>
      </w:tr>
      <w:tr>
        <w:trPr/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（フリガナ）</w:t>
            </w:r>
          </w:p>
        </w:tc>
        <w:tc>
          <w:tcPr>
            <w:tcW w:w="4041" w:type="pct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959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口座の名義</w:t>
            </w:r>
          </w:p>
        </w:tc>
        <w:tc>
          <w:tcPr>
            <w:tcW w:w="4041" w:type="pct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autoSpaceDE w:val="0"/>
              <w:autoSpaceDN w:val="0"/>
              <w:ind w:right="-26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口座番号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9" w:type="pct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8" w:type="pct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autoSpaceDE w:val="0"/>
              <w:autoSpaceDN w:val="0"/>
              <w:ind w:right="84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17"/>
        <w:autoSpaceDE w:val="0"/>
        <w:autoSpaceDN w:val="0"/>
        <w:spacing w:line="140" w:lineRule="exact"/>
        <w:ind w:right="839"/>
        <w:jc w:val="both"/>
        <w:rPr>
          <w:rFonts w:hint="eastAsia" w:ascii="ＭＳ 明朝" w:hAnsi="ＭＳ 明朝" w:eastAsia="ＭＳ 明朝"/>
          <w:sz w:val="18"/>
        </w:rPr>
      </w:pPr>
    </w:p>
    <w:sectPr>
      <w:pgSz w:w="11906" w:h="16838"/>
      <w:pgMar w:top="1701" w:right="1701" w:bottom="1134" w:left="1701" w:header="851" w:footer="992" w:gutter="0"/>
      <w:cols w:space="720"/>
      <w:textDirection w:val="lrTb"/>
      <w:docGrid w:type="lines" w:linePitch="3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2</Pages>
  <Words>3</Words>
  <Characters>404</Characters>
  <Application>JUST Note</Application>
  <Lines>125</Lines>
  <Paragraphs>42</Paragraphs>
  <Company>Toshiba</Company>
  <CharactersWithSpaces>628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田口一憲</dc:creator>
  <cp:lastModifiedBy>長門 航志</cp:lastModifiedBy>
  <cp:lastPrinted>2024-01-10T03:44:00Z</cp:lastPrinted>
  <dcterms:created xsi:type="dcterms:W3CDTF">2023-11-19T11:47:00Z</dcterms:created>
  <dcterms:modified xsi:type="dcterms:W3CDTF">2025-08-15T02:58:00Z</dcterms:modified>
  <cp:revision>24</cp:revision>
</cp:coreProperties>
</file>