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様式第５</w:t>
      </w:r>
      <w:bookmarkStart w:id="0" w:name="_GoBack"/>
      <w:bookmarkEnd w:id="0"/>
      <w:r>
        <w:rPr>
          <w:rFonts w:hint="eastAsia"/>
        </w:rPr>
        <w:t>号</w:t>
      </w:r>
    </w:p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z w:val="28"/>
        </w:rPr>
        <w:t>業務実施体制調書</w:t>
      </w: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u w:val="single" w:color="auto"/>
        </w:rPr>
        <w:t>商号又は名称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7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2120"/>
        <w:gridCol w:w="1655"/>
        <w:gridCol w:w="1890"/>
        <w:gridCol w:w="2829"/>
      </w:tblGrid>
      <w:tr>
        <w:trPr/>
        <w:tc>
          <w:tcPr>
            <w:tcW w:w="1248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974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113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所属役職</w:t>
            </w:r>
          </w:p>
        </w:tc>
        <w:tc>
          <w:tcPr>
            <w:tcW w:w="1665" w:type="pct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担当する業務の内容</w:t>
            </w:r>
          </w:p>
        </w:tc>
      </w:tr>
      <w:tr>
        <w:trPr>
          <w:trHeight w:val="1080" w:hRule="atLeast"/>
        </w:trPr>
        <w:tc>
          <w:tcPr>
            <w:tcW w:w="1248" w:type="pc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管理責任者</w:t>
            </w:r>
          </w:p>
        </w:tc>
        <w:tc>
          <w:tcPr>
            <w:tcW w:w="97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60" w:hRule="atLeast"/>
        </w:trPr>
        <w:tc>
          <w:tcPr>
            <w:tcW w:w="1248" w:type="pc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個人情報取扱責任者</w:t>
            </w:r>
          </w:p>
        </w:tc>
        <w:tc>
          <w:tcPr>
            <w:tcW w:w="97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248" w:type="pct"/>
            <w:vMerge w:val="restar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業務従事者</w:t>
            </w:r>
          </w:p>
        </w:tc>
        <w:tc>
          <w:tcPr>
            <w:tcW w:w="97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24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24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24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0" w:hRule="atLeast"/>
        </w:trPr>
        <w:tc>
          <w:tcPr>
            <w:tcW w:w="124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20" w:hRule="atLeast"/>
        </w:trPr>
        <w:tc>
          <w:tcPr>
            <w:tcW w:w="1248" w:type="pct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4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65" w:type="pc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Chars="0"/>
        <w:rPr>
          <w:rFonts w:hint="eastAsia"/>
        </w:rPr>
      </w:pPr>
      <w:r>
        <w:rPr>
          <w:rFonts w:hint="eastAsia"/>
        </w:rPr>
        <w:t>※氏名にはふりがなをふること。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※配置を予定する者全員について記載すること。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※記入欄が不足する場合は、適宜追加して記載すること。</w:t>
      </w:r>
    </w:p>
    <w:sectPr>
      <w:pgSz w:w="11906" w:h="16838"/>
      <w:pgMar w:top="1417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swiss"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63</TotalTime>
  <Pages>1</Pages>
  <Words>0</Words>
  <Characters>118</Characters>
  <Application>JUST Note</Application>
  <Lines>85</Lines>
  <Paragraphs>13</Paragraphs>
  <Company>米子市</Company>
  <CharactersWithSpaces>134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柄川 英彦</dc:creator>
  <cp:lastModifiedBy>柄川 英彦</cp:lastModifiedBy>
  <dcterms:created xsi:type="dcterms:W3CDTF">2024-05-01T00:16:00Z</dcterms:created>
  <dcterms:modified xsi:type="dcterms:W3CDTF">2024-05-02T06:37:13Z</dcterms:modified>
  <cp:revision>2</cp:revision>
</cp:coreProperties>
</file>