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auto"/>
        </w:rPr>
      </w:pPr>
      <w:r>
        <w:rPr>
          <w:rFonts w:hint="eastAsia" w:ascii="ＭＳ 明朝" w:hAnsi="ＭＳ 明朝" w:eastAsia="ＭＳ 明朝"/>
          <w:color w:val="auto"/>
        </w:rPr>
        <w:t>別記</w:t>
      </w:r>
    </w:p>
    <w:p>
      <w:pPr>
        <w:pStyle w:val="0"/>
        <w:jc w:val="both"/>
        <w:rPr>
          <w:rFonts w:hint="eastAsia" w:ascii="ＭＳ 明朝" w:hAnsi="ＭＳ 明朝" w:eastAsia="ＭＳ 明朝"/>
          <w:color w:val="auto"/>
        </w:rPr>
      </w:pPr>
      <w:r>
        <w:rPr>
          <w:rFonts w:hint="eastAsia" w:ascii="ＭＳ 明朝" w:hAnsi="ＭＳ 明朝" w:eastAsia="ＭＳ 明朝"/>
          <w:color w:val="auto"/>
        </w:rPr>
        <w:t>様式第１号（第５条関係）</w:t>
      </w:r>
    </w:p>
    <w:p>
      <w:pPr>
        <w:pStyle w:val="0"/>
        <w:ind w:right="71" w:rightChars="34" w:firstLine="6510" w:firstLineChars="3100"/>
        <w:jc w:val="right"/>
        <w:rPr>
          <w:rFonts w:hint="eastAsia" w:ascii="ＭＳ 明朝" w:hAnsi="ＭＳ 明朝" w:eastAsia="ＭＳ 明朝"/>
          <w:color w:val="auto"/>
        </w:rPr>
      </w:pPr>
      <w:r>
        <w:rPr>
          <w:rFonts w:hint="eastAsia" w:ascii="ＭＳ 明朝" w:hAnsi="ＭＳ 明朝" w:eastAsia="ＭＳ 明朝"/>
          <w:color w:val="auto"/>
        </w:rPr>
        <w:t>年　　</w:t>
      </w:r>
      <w:r>
        <w:rPr>
          <w:rFonts w:hint="eastAsia" w:ascii="ＭＳ 明朝" w:hAnsi="ＭＳ 明朝" w:eastAsia="ＭＳ 明朝"/>
          <w:color w:val="auto"/>
        </w:rPr>
        <w:t xml:space="preserve"> </w:t>
      </w:r>
      <w:r>
        <w:rPr>
          <w:rFonts w:hint="eastAsia" w:ascii="ＭＳ 明朝" w:hAnsi="ＭＳ 明朝" w:eastAsia="ＭＳ 明朝"/>
          <w:color w:val="auto"/>
        </w:rPr>
        <w:t>月　　</w:t>
      </w:r>
      <w:r>
        <w:rPr>
          <w:rFonts w:hint="eastAsia" w:ascii="ＭＳ 明朝" w:hAnsi="ＭＳ 明朝" w:eastAsia="ＭＳ 明朝"/>
          <w:color w:val="auto"/>
        </w:rPr>
        <w:t xml:space="preserve"> </w:t>
      </w:r>
      <w:r>
        <w:rPr>
          <w:rFonts w:hint="eastAsia" w:ascii="ＭＳ 明朝" w:hAnsi="ＭＳ 明朝" w:eastAsia="ＭＳ 明朝"/>
          <w:color w:val="auto"/>
        </w:rPr>
        <w:t>日</w:t>
      </w:r>
    </w:p>
    <w:p>
      <w:pPr>
        <w:pStyle w:val="0"/>
        <w:wordWrap w:val="0"/>
        <w:jc w:val="both"/>
        <w:rPr>
          <w:rFonts w:hint="eastAsia" w:ascii="ＭＳ 明朝" w:hAnsi="ＭＳ 明朝" w:eastAsia="ＭＳ 明朝"/>
          <w:color w:val="auto"/>
        </w:rPr>
      </w:pPr>
      <w:r>
        <w:rPr>
          <w:rFonts w:hint="eastAsia" w:ascii="ＭＳ 明朝" w:hAnsi="ＭＳ 明朝" w:eastAsia="ＭＳ 明朝"/>
          <w:color w:val="auto"/>
        </w:rPr>
        <w:t>米子市長　　　　　　　様</w:t>
      </w:r>
    </w:p>
    <w:p>
      <w:pPr>
        <w:pStyle w:val="0"/>
        <w:ind w:left="0" w:leftChars="0" w:firstLine="3570" w:firstLineChars="1700"/>
        <w:jc w:val="both"/>
        <w:rPr>
          <w:rFonts w:hint="eastAsia" w:ascii="ＭＳ 明朝" w:hAnsi="ＭＳ 明朝" w:eastAsia="ＭＳ 明朝"/>
          <w:color w:val="auto"/>
        </w:rPr>
      </w:pPr>
      <w:r>
        <w:rPr>
          <w:rFonts w:hint="eastAsia" w:ascii="ＭＳ 明朝" w:hAnsi="ＭＳ 明朝" w:eastAsia="ＭＳ 明朝"/>
          <w:color w:val="auto"/>
        </w:rPr>
        <w:t>申請者</w:t>
      </w:r>
      <w:r>
        <w:rPr>
          <w:rFonts w:hint="eastAsia" w:ascii="ＭＳ 明朝" w:hAnsi="ＭＳ 明朝" w:eastAsia="ＭＳ 明朝"/>
          <w:color w:val="auto"/>
        </w:rPr>
        <w:t xml:space="preserve">  </w:t>
      </w:r>
      <w:r>
        <w:rPr>
          <w:rFonts w:hint="eastAsia" w:ascii="ＭＳ 明朝" w:hAnsi="ＭＳ 明朝" w:eastAsia="ＭＳ 明朝"/>
          <w:color w:val="auto"/>
        </w:rPr>
        <w:t>所在地</w:t>
      </w:r>
    </w:p>
    <w:p>
      <w:pPr>
        <w:pStyle w:val="0"/>
        <w:ind w:left="0" w:leftChars="0" w:firstLine="4410" w:firstLineChars="2100"/>
        <w:jc w:val="both"/>
        <w:rPr>
          <w:rFonts w:hint="eastAsia" w:ascii="ＭＳ 明朝" w:hAnsi="ＭＳ 明朝" w:eastAsia="ＭＳ 明朝"/>
          <w:color w:val="auto"/>
        </w:rPr>
      </w:pPr>
      <w:r>
        <w:rPr>
          <w:rFonts w:hint="eastAsia"/>
        </w:rPr>
        <w:t>事業者名</w:t>
      </w:r>
    </w:p>
    <w:p>
      <w:pPr>
        <w:pStyle w:val="0"/>
        <w:wordWrap w:val="0"/>
        <w:ind w:left="0" w:leftChars="0" w:right="630" w:rightChars="300" w:firstLine="4410" w:firstLineChars="2100"/>
        <w:jc w:val="both"/>
        <w:rPr>
          <w:rFonts w:hint="eastAsia" w:ascii="ＭＳ 明朝" w:hAnsi="ＭＳ 明朝" w:eastAsia="ＭＳ 明朝"/>
          <w:color w:val="auto"/>
        </w:rPr>
      </w:pPr>
      <w:r>
        <w:rPr>
          <w:rFonts w:hint="eastAsia" w:ascii="ＭＳ 明朝" w:hAnsi="ＭＳ 明朝" w:eastAsia="ＭＳ 明朝"/>
          <w:color w:val="auto"/>
        </w:rPr>
        <w:t>代表者役職氏名</w:t>
      </w:r>
    </w:p>
    <w:p>
      <w:pPr>
        <w:pStyle w:val="0"/>
        <w:jc w:val="both"/>
        <w:rPr>
          <w:rFonts w:hint="eastAsia" w:ascii="ＭＳ 明朝" w:hAnsi="ＭＳ 明朝" w:eastAsia="ＭＳ 明朝"/>
          <w:color w:val="auto"/>
        </w:rPr>
      </w:pPr>
    </w:p>
    <w:p>
      <w:pPr>
        <w:pStyle w:val="0"/>
        <w:ind w:left="0" w:leftChars="0" w:firstLine="660" w:firstLineChars="300"/>
        <w:rPr>
          <w:rFonts w:hint="eastAsia" w:ascii="ＭＳ 明朝" w:hAnsi="ＭＳ 明朝" w:eastAsia="ＭＳ 明朝"/>
          <w:color w:val="auto"/>
        </w:rPr>
      </w:pPr>
      <w:r>
        <w:rPr>
          <w:rFonts w:hint="eastAsia" w:ascii="ＭＳ 明朝" w:hAnsi="ＭＳ 明朝" w:eastAsia="ＭＳ 明朝"/>
          <w:color w:val="auto"/>
          <w:sz w:val="22"/>
        </w:rPr>
        <w:t>米子市福祉事業者ごみ出し拠点利用届出書</w:t>
      </w:r>
    </w:p>
    <w:p>
      <w:pPr>
        <w:pStyle w:val="0"/>
        <w:spacing w:line="300" w:lineRule="exact"/>
        <w:ind w:leftChars="0" w:firstLine="0" w:firstLineChars="0"/>
        <w:jc w:val="both"/>
        <w:rPr>
          <w:rFonts w:hint="eastAsia" w:ascii="ＭＳ 明朝" w:hAnsi="ＭＳ 明朝" w:eastAsia="ＭＳ 明朝"/>
          <w:color w:val="auto"/>
        </w:rPr>
      </w:pPr>
    </w:p>
    <w:p>
      <w:pPr>
        <w:pStyle w:val="0"/>
        <w:spacing w:line="300" w:lineRule="exact"/>
        <w:ind w:left="0" w:leftChars="0" w:firstLine="220" w:firstLineChars="100"/>
        <w:jc w:val="both"/>
        <w:rPr>
          <w:rFonts w:hint="eastAsia" w:ascii="ＭＳ 明朝" w:hAnsi="ＭＳ 明朝" w:eastAsia="ＭＳ 明朝"/>
          <w:color w:val="auto"/>
        </w:rPr>
      </w:pPr>
      <w:r>
        <w:rPr>
          <w:rFonts w:hint="eastAsia" w:ascii="ＭＳ 明朝" w:hAnsi="ＭＳ 明朝" w:eastAsia="ＭＳ 明朝"/>
          <w:sz w:val="22"/>
        </w:rPr>
        <w:t>米子市が設置する福祉事業者専用のごみ出し拠点を利用したいので、米子市福祉事業者ごみ出</w:t>
      </w:r>
      <w:r>
        <w:rPr>
          <w:rFonts w:hint="eastAsia" w:ascii="ＭＳ 明朝" w:hAnsi="ＭＳ 明朝" w:eastAsia="ＭＳ 明朝"/>
          <w:color w:val="auto"/>
          <w:sz w:val="22"/>
        </w:rPr>
        <w:t>し拠点整備事業実施</w:t>
      </w:r>
      <w:r>
        <w:rPr>
          <w:rFonts w:hint="eastAsia" w:ascii="ＭＳ 明朝" w:hAnsi="ＭＳ 明朝" w:eastAsia="ＭＳ 明朝"/>
          <w:color w:val="auto"/>
        </w:rPr>
        <w:t>要綱（令和６年４月１日施行）第５条の規定により、次のとおり届け出ます。</w:t>
      </w:r>
    </w:p>
    <w:p>
      <w:pPr>
        <w:pStyle w:val="0"/>
        <w:spacing w:line="300" w:lineRule="exact"/>
        <w:ind w:left="0" w:leftChars="0" w:firstLine="220" w:firstLineChars="100"/>
        <w:jc w:val="both"/>
        <w:rPr>
          <w:rFonts w:hint="eastAsia" w:ascii="ＭＳ 明朝" w:hAnsi="ＭＳ 明朝" w:eastAsia="ＭＳ 明朝"/>
          <w:color w:val="auto"/>
        </w:rPr>
      </w:pPr>
      <w:r>
        <w:rPr>
          <w:rFonts w:hint="eastAsia" w:ascii="ＭＳ 明朝" w:hAnsi="ＭＳ 明朝" w:eastAsia="ＭＳ 明朝"/>
          <w:color w:val="auto"/>
        </w:rPr>
        <w:t>なお、本事業の利用に当たっては、米子市福祉事業者ごみ出し拠点整備事業実施要綱第７条の規定を遵守します。また、ごみ出しの支援を受ける者の自宅から、米子市が設置するごみ出し拠点までのごみの運搬については、介護保険サービス等又は障害福祉サービスの対象とならないことに同意します。</w:t>
      </w:r>
    </w:p>
    <w:p>
      <w:pPr>
        <w:pStyle w:val="0"/>
        <w:jc w:val="both"/>
        <w:rPr>
          <w:rFonts w:hint="default"/>
          <w:color w:val="auto"/>
          <w:sz w:val="22"/>
        </w:rPr>
      </w:pPr>
    </w:p>
    <w:p>
      <w:pPr>
        <w:pStyle w:val="0"/>
        <w:jc w:val="both"/>
        <w:rPr>
          <w:rFonts w:hint="default"/>
          <w:sz w:val="22"/>
        </w:rPr>
      </w:pPr>
      <w:r>
        <w:rPr>
          <w:rFonts w:hint="eastAsia"/>
          <w:color w:val="auto"/>
          <w:sz w:val="22"/>
        </w:rPr>
        <w:t>１　</w:t>
      </w:r>
      <w:r>
        <w:rPr>
          <w:rFonts w:hint="eastAsia"/>
          <w:sz w:val="22"/>
        </w:rPr>
        <w:t>ごみ出し拠点を利用する事業所の情報</w:t>
      </w:r>
    </w:p>
    <w:p>
      <w:pPr>
        <w:pStyle w:val="0"/>
        <w:jc w:val="both"/>
        <w:rPr>
          <w:rFonts w:hint="default"/>
          <w:sz w:val="22"/>
        </w:rPr>
      </w:pPr>
      <w:r>
        <w:rPr>
          <w:rFonts w:hint="eastAsia"/>
          <w:sz w:val="22"/>
        </w:rPr>
        <w:t>（１）事業所名　　</w:t>
      </w:r>
      <w:r>
        <w:rPr>
          <w:rFonts w:hint="eastAsia"/>
          <w:sz w:val="22"/>
          <w:u w:val="single" w:color="auto"/>
        </w:rPr>
        <w:t>　　　　　　　　　　　　　　　　　　　　　　　　　　　　　　　　</w:t>
      </w:r>
    </w:p>
    <w:p>
      <w:pPr>
        <w:pStyle w:val="0"/>
        <w:jc w:val="both"/>
        <w:rPr>
          <w:rFonts w:hint="default"/>
          <w:sz w:val="22"/>
        </w:rPr>
      </w:pPr>
      <w:r>
        <w:rPr>
          <w:rFonts w:hint="eastAsia"/>
          <w:sz w:val="22"/>
        </w:rPr>
        <w:t>（２）所在地　　　</w:t>
      </w:r>
      <w:r>
        <w:rPr>
          <w:rFonts w:hint="eastAsia"/>
          <w:sz w:val="22"/>
          <w:u w:val="single" w:color="auto"/>
        </w:rPr>
        <w:t>　　　　　　　　　　　　　　　　　　　　　　　　　　　　　　　　</w:t>
      </w:r>
    </w:p>
    <w:p>
      <w:pPr>
        <w:pStyle w:val="0"/>
        <w:jc w:val="both"/>
        <w:rPr>
          <w:rFonts w:hint="default"/>
          <w:sz w:val="22"/>
        </w:rPr>
      </w:pPr>
      <w:r>
        <w:rPr>
          <w:rFonts w:hint="eastAsia"/>
          <w:sz w:val="22"/>
        </w:rPr>
        <w:t>（３）連絡先　　　</w:t>
      </w:r>
      <w:r>
        <w:rPr>
          <w:rFonts w:hint="eastAsia"/>
          <w:sz w:val="22"/>
          <w:u w:val="single" w:color="auto"/>
        </w:rPr>
        <w:t>　　　　　　　　　　　　　　　　　　　　　　　　　　　　　　　　</w:t>
      </w:r>
    </w:p>
    <w:p>
      <w:pPr>
        <w:pStyle w:val="0"/>
        <w:jc w:val="both"/>
        <w:rPr>
          <w:rFonts w:hint="eastAsia"/>
          <w:sz w:val="22"/>
        </w:rPr>
      </w:pPr>
      <w:r>
        <w:rPr>
          <w:rFonts w:hint="eastAsia"/>
          <w:sz w:val="22"/>
        </w:rPr>
        <w:t>（４）提供する訪問サービスの区分（該当する項目全てにチェックを付けてください。）</w:t>
      </w:r>
    </w:p>
    <w:p>
      <w:pPr>
        <w:pStyle w:val="15"/>
        <w:spacing w:line="300" w:lineRule="exact"/>
        <w:ind w:left="542" w:leftChars="171" w:hanging="183" w:hangingChars="87"/>
        <w:jc w:val="both"/>
        <w:rPr>
          <w:rFonts w:hint="eastAsia"/>
          <w:color w:val="auto"/>
          <w:sz w:val="21"/>
        </w:rPr>
      </w:pPr>
      <w:r>
        <w:rPr>
          <w:rFonts w:hint="eastAsia"/>
          <w:color w:val="auto"/>
          <w:sz w:val="21"/>
        </w:rPr>
        <w:t>ア　介護保険サービス等</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訪問介護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定期巡回・随時対応型訪問介護看護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夜間対応型訪問介護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小規模多機能型居宅介護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複合型サービス</w:t>
      </w:r>
    </w:p>
    <w:p>
      <w:pPr>
        <w:pStyle w:val="15"/>
        <w:spacing w:line="300" w:lineRule="exact"/>
        <w:ind w:left="752" w:leftChars="258" w:hanging="210" w:hangingChars="10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総合事業（訪問介護従前相当サービス・</w:t>
      </w:r>
      <w:r>
        <w:rPr>
          <w:rFonts w:hint="eastAsia" w:asciiTheme="minorEastAsia" w:hAnsiTheme="minorEastAsia"/>
          <w:sz w:val="21"/>
        </w:rPr>
        <w:t>共生型訪問型サービス・</w:t>
      </w:r>
      <w:r>
        <w:rPr>
          <w:rFonts w:hint="eastAsia"/>
          <w:color w:val="auto"/>
          <w:sz w:val="21"/>
        </w:rPr>
        <w:t>訪問型サービスＢ）</w:t>
      </w:r>
    </w:p>
    <w:p>
      <w:pPr>
        <w:pStyle w:val="15"/>
        <w:spacing w:line="300" w:lineRule="exact"/>
        <w:ind w:left="542" w:leftChars="171" w:hanging="183" w:hangingChars="87"/>
        <w:jc w:val="both"/>
        <w:rPr>
          <w:rFonts w:hint="eastAsia"/>
          <w:color w:val="auto"/>
          <w:sz w:val="21"/>
        </w:rPr>
      </w:pPr>
      <w:r>
        <w:rPr>
          <w:rFonts w:hint="eastAsia"/>
          <w:color w:val="auto"/>
          <w:sz w:val="21"/>
        </w:rPr>
        <w:t>イ　障害福祉サービス</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居宅介護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重度訪問介護</w:t>
      </w:r>
    </w:p>
    <w:p>
      <w:pPr>
        <w:pStyle w:val="0"/>
        <w:spacing w:line="300" w:lineRule="exact"/>
        <w:ind w:left="542" w:leftChars="171" w:hanging="183" w:hangingChars="87"/>
        <w:jc w:val="both"/>
        <w:rPr>
          <w:rFonts w:hint="default"/>
          <w:sz w:val="21"/>
        </w:rPr>
      </w:pPr>
      <w:r>
        <w:rPr>
          <w:rFonts w:hint="eastAsia"/>
          <w:color w:val="auto"/>
          <w:sz w:val="21"/>
        </w:rPr>
        <w:t>ウ　その他</w:t>
      </w:r>
    </w:p>
    <w:p>
      <w:pPr>
        <w:pStyle w:val="0"/>
        <w:spacing w:line="300" w:lineRule="exact"/>
        <w:ind w:left="542" w:leftChars="258" w:firstLine="0" w:firstLineChars="0"/>
        <w:jc w:val="both"/>
        <w:rPr>
          <w:rFonts w:hint="default"/>
          <w:sz w:val="21"/>
        </w:rPr>
      </w:pPr>
      <w:r>
        <w:rPr>
          <w:rFonts w:hint="eastAsia"/>
          <w:sz w:val="21"/>
        </w:rPr>
        <w:t>□</w:t>
      </w:r>
      <w:r>
        <w:rPr>
          <w:rFonts w:hint="eastAsia"/>
          <w:sz w:val="21"/>
        </w:rPr>
        <w:t xml:space="preserve"> </w:t>
      </w:r>
      <w:r>
        <w:rPr>
          <w:rFonts w:hint="eastAsia"/>
          <w:sz w:val="21"/>
        </w:rPr>
        <w:t>理由（　　　　　　　　　　　　　　　　　　　　</w:t>
      </w:r>
      <w:r>
        <w:rPr>
          <w:rFonts w:hint="eastAsia"/>
          <w:sz w:val="21"/>
        </w:rPr>
        <w:t xml:space="preserve">      </w:t>
      </w:r>
      <w:r>
        <w:rPr>
          <w:rFonts w:hint="eastAsia"/>
          <w:sz w:val="21"/>
        </w:rPr>
        <w:t>　　　　　　　　　　　　）</w:t>
      </w:r>
    </w:p>
    <w:p>
      <w:pPr>
        <w:pStyle w:val="0"/>
        <w:spacing w:before="180" w:beforeLines="50" w:beforeAutospacing="0"/>
        <w:jc w:val="both"/>
        <w:rPr>
          <w:rFonts w:hint="default"/>
          <w:sz w:val="22"/>
        </w:rPr>
      </w:pPr>
      <w:r>
        <w:rPr>
          <w:rFonts w:hint="eastAsia"/>
          <w:sz w:val="22"/>
        </w:rPr>
        <w:t>２　ごみ出しの支援を受ける者の人数（届出時の想定人数を記入してください。）</w:t>
      </w:r>
    </w:p>
    <w:p>
      <w:pPr>
        <w:pStyle w:val="0"/>
        <w:spacing w:before="180" w:beforeLines="50" w:beforeAutospacing="0"/>
        <w:jc w:val="both"/>
        <w:rPr>
          <w:rFonts w:hint="default"/>
          <w:sz w:val="22"/>
        </w:rPr>
      </w:pPr>
      <w:r>
        <w:rPr>
          <w:rFonts w:hint="eastAsia"/>
          <w:sz w:val="22"/>
        </w:rPr>
        <w:t>　　</w:t>
      </w:r>
      <w:r>
        <w:rPr>
          <w:rFonts w:hint="eastAsia"/>
          <w:sz w:val="22"/>
          <w:u w:val="single" w:color="auto"/>
        </w:rPr>
        <w:t>　　　　　　　　　　人</w:t>
      </w:r>
    </w:p>
    <w:p>
      <w:pPr>
        <w:pStyle w:val="0"/>
        <w:spacing w:before="180" w:beforeLines="50" w:beforeAutospacing="0"/>
        <w:jc w:val="both"/>
        <w:rPr>
          <w:rFonts w:hint="default"/>
          <w:sz w:val="22"/>
        </w:rPr>
      </w:pPr>
      <w:r>
        <w:rPr>
          <w:rFonts w:hint="eastAsia"/>
          <w:sz w:val="22"/>
        </w:rPr>
        <w:t>３　利用する</w:t>
      </w:r>
      <w:r>
        <w:rPr>
          <w:rFonts w:hint="eastAsia" w:ascii="ＭＳ 明朝" w:hAnsi="ＭＳ 明朝" w:eastAsia="ＭＳ 明朝"/>
          <w:color w:val="auto"/>
          <w:sz w:val="22"/>
        </w:rPr>
        <w:t>ごみ出し拠点</w:t>
      </w:r>
      <w:r>
        <w:rPr>
          <w:rFonts w:hint="eastAsia"/>
          <w:sz w:val="22"/>
        </w:rPr>
        <w:t>（希望する項目全てにチェックを付けてください。）</w:t>
      </w:r>
    </w:p>
    <w:tbl>
      <w:tblPr>
        <w:tblStyle w:val="23"/>
        <w:tblW w:w="0" w:type="auto"/>
        <w:jc w:val="left"/>
        <w:tblInd w:w="375" w:type="dxa"/>
        <w:tblLayout w:type="fixed"/>
        <w:tblLook w:firstRow="1" w:lastRow="0" w:firstColumn="1" w:lastColumn="0" w:noHBand="0" w:noVBand="1" w:val="04A0"/>
      </w:tblPr>
      <w:tblGrid>
        <w:gridCol w:w="1255"/>
        <w:gridCol w:w="7360"/>
      </w:tblGrid>
      <w:tr>
        <w:trPr>
          <w:trHeight w:val="1060" w:hRule="atLeast"/>
        </w:trPr>
        <w:tc>
          <w:tcPr>
            <w:tcW w:w="1255" w:type="dxa"/>
            <w:vAlign w:val="center"/>
          </w:tcPr>
          <w:p>
            <w:pPr>
              <w:pStyle w:val="0"/>
              <w:tabs>
                <w:tab w:val="clear" w:pos="605"/>
                <w:tab w:val="left" w:leader="none" w:pos="60"/>
              </w:tabs>
              <w:ind w:right="-107" w:rightChars="-51"/>
              <w:jc w:val="both"/>
              <w:rPr>
                <w:rFonts w:hint="eastAsia"/>
              </w:rPr>
            </w:pPr>
            <w:r>
              <w:rPr>
                <w:rFonts w:hint="eastAsia"/>
              </w:rPr>
              <w:t>利用場所</w:t>
            </w:r>
          </w:p>
        </w:tc>
        <w:tc>
          <w:tcPr>
            <w:tcW w:w="7360" w:type="dxa"/>
            <w:vAlign w:val="center"/>
          </w:tcPr>
          <w:p>
            <w:pPr>
              <w:pStyle w:val="0"/>
              <w:ind w:left="0" w:leftChars="0" w:firstLine="210" w:firstLineChars="100"/>
              <w:jc w:val="both"/>
              <w:rPr>
                <w:rFonts w:hint="eastAsia"/>
              </w:rPr>
            </w:pPr>
            <w:r>
              <w:rPr>
                <w:rFonts w:hint="eastAsia"/>
              </w:rPr>
              <w:t>□</w:t>
            </w:r>
            <w:r>
              <w:rPr>
                <w:rFonts w:hint="eastAsia"/>
              </w:rPr>
              <w:t xml:space="preserve"> </w:t>
            </w:r>
            <w:r>
              <w:rPr>
                <w:rFonts w:hint="eastAsia"/>
              </w:rPr>
              <w:t>米子市福祉保健総合センター（ふれあいの里）</w:t>
            </w:r>
          </w:p>
          <w:p>
            <w:pPr>
              <w:pStyle w:val="0"/>
              <w:ind w:firstLine="210" w:firstLineChars="100"/>
              <w:jc w:val="both"/>
              <w:rPr>
                <w:rFonts w:hint="eastAsia"/>
              </w:rPr>
            </w:pPr>
            <w:r>
              <w:rPr>
                <w:rFonts w:hint="eastAsia"/>
              </w:rPr>
              <w:t>□</w:t>
            </w:r>
            <w:r>
              <w:rPr>
                <w:rFonts w:hint="eastAsia"/>
              </w:rPr>
              <w:t xml:space="preserve"> </w:t>
            </w:r>
            <w:r>
              <w:rPr>
                <w:rFonts w:hint="eastAsia"/>
              </w:rPr>
              <w:t>米子市心身障害者福祉センター</w:t>
            </w:r>
          </w:p>
          <w:p>
            <w:pPr>
              <w:pStyle w:val="0"/>
              <w:ind w:firstLine="210" w:firstLineChars="100"/>
              <w:jc w:val="both"/>
              <w:rPr>
                <w:rFonts w:hint="eastAsia"/>
              </w:rPr>
            </w:pPr>
            <w:r>
              <w:rPr>
                <w:rFonts w:hint="eastAsia"/>
              </w:rPr>
              <w:t>□</w:t>
            </w:r>
            <w:r>
              <w:rPr>
                <w:rFonts w:hint="eastAsia"/>
              </w:rPr>
              <w:t xml:space="preserve"> </w:t>
            </w:r>
            <w:r>
              <w:rPr>
                <w:rFonts w:hint="eastAsia"/>
                <w:color w:val="auto"/>
              </w:rPr>
              <w:t>米子市弓浜地域老人福祉センター</w:t>
            </w:r>
          </w:p>
        </w:tc>
      </w:tr>
    </w:tbl>
    <w:p>
      <w:pPr>
        <w:pStyle w:val="0"/>
        <w:ind w:leftChars="0" w:firstLineChars="0"/>
        <w:jc w:val="both"/>
        <w:rPr>
          <w:rFonts w:hint="default"/>
          <w:sz w:val="22"/>
        </w:rPr>
      </w:pPr>
      <w:bookmarkStart w:id="0" w:name="_GoBack"/>
      <w:bookmarkEnd w:id="0"/>
    </w:p>
    <w:sectPr>
      <w:pgSz w:w="11906" w:h="16838"/>
      <w:pgMar w:top="1161" w:right="1418" w:bottom="91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2935</TotalTime>
  <Pages>1</Pages>
  <Words>0</Words>
  <Characters>617</Characters>
  <Lines>42</Lines>
  <Paragraphs>34</Paragraphs>
  <CharactersWithSpaces>804</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2025-07-28T01:51:37Z</cp:lastPrinted>
  <dcterms:created xsi:type="dcterms:W3CDTF">2017-12-08T04:38:00Z</dcterms:created>
  <dcterms:modified xsi:type="dcterms:W3CDTF">2025-09-29T07:01:31Z</dcterms:modified>
</cp:coreProperties>
</file>