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460" w:firstLineChars="200"/>
        <w:jc w:val="both"/>
        <w:rPr>
          <w:rFonts w:hint="default"/>
          <w:sz w:val="22"/>
        </w:rPr>
      </w:pPr>
    </w:p>
    <w:p>
      <w:pPr>
        <w:pStyle w:val="15"/>
        <w:ind w:left="0" w:leftChars="0" w:firstLine="660" w:firstLineChars="300"/>
        <w:jc w:val="both"/>
        <w:rPr>
          <w:rFonts w:hint="default"/>
          <w:sz w:val="22"/>
        </w:rPr>
      </w:pPr>
      <w:r>
        <w:rPr>
          <w:rFonts w:hint="eastAsia"/>
          <w:sz w:val="22"/>
        </w:rPr>
        <w:t>米子市福祉事業者ごみ出し拠点事業実施要綱</w:t>
      </w:r>
      <w:bookmarkStart w:id="0" w:name="_GoBack"/>
      <w:bookmarkEnd w:id="0"/>
    </w:p>
    <w:p>
      <w:pPr>
        <w:pStyle w:val="15"/>
        <w:ind w:firstLine="460" w:firstLineChars="200"/>
        <w:jc w:val="both"/>
        <w:rPr>
          <w:rFonts w:hint="default"/>
          <w:sz w:val="22"/>
        </w:rPr>
      </w:pPr>
    </w:p>
    <w:p>
      <w:pPr>
        <w:pStyle w:val="15"/>
        <w:ind w:firstLine="230" w:firstLineChars="100"/>
        <w:jc w:val="both"/>
        <w:rPr>
          <w:rFonts w:hint="default"/>
          <w:color w:val="auto"/>
          <w:sz w:val="22"/>
        </w:rPr>
      </w:pPr>
      <w:r>
        <w:rPr>
          <w:rFonts w:hint="eastAsia"/>
          <w:sz w:val="22"/>
        </w:rPr>
        <w:t>（趣旨）</w:t>
      </w:r>
    </w:p>
    <w:p>
      <w:pPr>
        <w:pStyle w:val="15"/>
        <w:ind w:left="230" w:hanging="230" w:hangingChars="100"/>
        <w:jc w:val="both"/>
        <w:rPr>
          <w:rFonts w:hint="default"/>
          <w:color w:val="auto"/>
          <w:sz w:val="22"/>
        </w:rPr>
      </w:pPr>
      <w:r>
        <w:rPr>
          <w:rFonts w:hint="eastAsia"/>
          <w:color w:val="auto"/>
          <w:sz w:val="22"/>
        </w:rPr>
        <w:t>第１条　この要綱は、ごみを自ら搬出することが困難な高齢者又は障がい者を訪問サービスにより支援する福祉事業者に対し、当該支援により搬出されたごみを２４時間搬入することができるごみの集積場所（以下「ごみ出し拠点」という。）を提供し、もって高齢者及び障がい者のごみの搬出に係る負担を軽減することを目的として、福祉事業者ごみ出し拠点事業（以下「本事業」という。）を実施するものとし、その実施に関し必要な事項を定めるものとする。</w:t>
      </w:r>
    </w:p>
    <w:p>
      <w:pPr>
        <w:pStyle w:val="15"/>
        <w:ind w:left="210" w:leftChars="100" w:firstLine="0" w:firstLineChars="0"/>
        <w:jc w:val="both"/>
        <w:rPr>
          <w:rFonts w:hint="default"/>
          <w:color w:val="auto"/>
          <w:sz w:val="22"/>
        </w:rPr>
      </w:pPr>
      <w:r>
        <w:rPr>
          <w:rFonts w:hint="eastAsia"/>
          <w:color w:val="auto"/>
          <w:sz w:val="22"/>
        </w:rPr>
        <w:t>（定義）</w:t>
      </w:r>
    </w:p>
    <w:p>
      <w:pPr>
        <w:pStyle w:val="15"/>
        <w:ind w:left="230" w:hanging="230" w:hangingChars="100"/>
        <w:jc w:val="both"/>
        <w:rPr>
          <w:rFonts w:hint="default"/>
          <w:color w:val="auto"/>
          <w:sz w:val="22"/>
        </w:rPr>
      </w:pPr>
      <w:r>
        <w:rPr>
          <w:rFonts w:hint="eastAsia"/>
          <w:color w:val="auto"/>
          <w:sz w:val="22"/>
        </w:rPr>
        <w:t>第２条　この要綱において「ごみ」とは、米子市廃棄物の処理及び清掃に関する条例（平成１７年米子市条例第９８号）第６条に規定する家庭廃棄物をいう。</w:t>
      </w:r>
    </w:p>
    <w:p>
      <w:pPr>
        <w:pStyle w:val="15"/>
        <w:ind w:left="210" w:leftChars="100" w:firstLine="0" w:firstLineChars="0"/>
        <w:jc w:val="both"/>
        <w:rPr>
          <w:rFonts w:hint="default"/>
          <w:color w:val="auto"/>
          <w:sz w:val="22"/>
        </w:rPr>
      </w:pPr>
      <w:r>
        <w:rPr>
          <w:rFonts w:hint="eastAsia"/>
          <w:color w:val="auto"/>
          <w:sz w:val="22"/>
        </w:rPr>
        <w:t>（事業内容）</w:t>
      </w:r>
    </w:p>
    <w:p>
      <w:pPr>
        <w:pStyle w:val="15"/>
        <w:ind w:left="230" w:hanging="230" w:hangingChars="100"/>
        <w:jc w:val="both"/>
        <w:rPr>
          <w:rFonts w:hint="default"/>
          <w:color w:val="auto"/>
          <w:sz w:val="22"/>
        </w:rPr>
      </w:pPr>
      <w:r>
        <w:rPr>
          <w:rFonts w:hint="eastAsia"/>
          <w:color w:val="auto"/>
          <w:sz w:val="22"/>
        </w:rPr>
        <w:t>第３条　本事業は、市が福祉事業者専用のごみ出し拠点を設置することにより行うものとする。</w:t>
      </w:r>
    </w:p>
    <w:p>
      <w:pPr>
        <w:pStyle w:val="15"/>
        <w:ind w:left="230" w:hanging="230" w:hangingChars="100"/>
        <w:jc w:val="both"/>
        <w:rPr>
          <w:rFonts w:hint="default"/>
          <w:color w:val="auto"/>
          <w:sz w:val="22"/>
        </w:rPr>
      </w:pPr>
      <w:r>
        <w:rPr>
          <w:rFonts w:hint="eastAsia"/>
          <w:color w:val="auto"/>
          <w:sz w:val="22"/>
        </w:rPr>
        <w:t>２　ごみ出し拠点は、次に掲げる施設に設置する。</w:t>
      </w:r>
    </w:p>
    <w:tbl>
      <w:tblPr>
        <w:tblStyle w:val="23"/>
        <w:tblpPr w:leftFromText="142" w:rightFromText="142" w:topFromText="0" w:bottomFromText="0" w:vertAnchor="text" w:horzAnchor="text" w:tblpX="82" w:tblpY="44"/>
        <w:tblW w:w="0" w:type="auto"/>
        <w:tblLayout w:type="fixed"/>
        <w:tblLook w:firstRow="1" w:lastRow="0" w:firstColumn="1" w:lastColumn="0" w:noHBand="0" w:noVBand="1" w:val="04A0"/>
      </w:tblPr>
      <w:tblGrid>
        <w:gridCol w:w="3514"/>
        <w:gridCol w:w="5556"/>
      </w:tblGrid>
      <w:tr>
        <w:trPr/>
        <w:tc>
          <w:tcPr>
            <w:tcW w:w="3514" w:type="dxa"/>
            <w:vAlign w:val="center"/>
          </w:tcPr>
          <w:p>
            <w:pPr>
              <w:pStyle w:val="0"/>
              <w:wordWrap w:val="0"/>
              <w:autoSpaceDE w:val="0"/>
              <w:autoSpaceDN w:val="0"/>
              <w:jc w:val="center"/>
              <w:rPr>
                <w:rFonts w:hint="eastAsia"/>
                <w:color w:val="auto"/>
              </w:rPr>
            </w:pPr>
            <w:r>
              <w:rPr>
                <w:rFonts w:hint="eastAsia"/>
                <w:color w:val="auto"/>
              </w:rPr>
              <w:t>名称</w:t>
            </w:r>
          </w:p>
        </w:tc>
        <w:tc>
          <w:tcPr>
            <w:tcW w:w="5556" w:type="dxa"/>
            <w:vAlign w:val="center"/>
          </w:tcPr>
          <w:p>
            <w:pPr>
              <w:pStyle w:val="0"/>
              <w:wordWrap w:val="0"/>
              <w:autoSpaceDE w:val="0"/>
              <w:autoSpaceDN w:val="0"/>
              <w:jc w:val="center"/>
              <w:rPr>
                <w:rFonts w:hint="eastAsia"/>
                <w:color w:val="auto"/>
              </w:rPr>
            </w:pPr>
            <w:r>
              <w:rPr>
                <w:rFonts w:hint="eastAsia"/>
                <w:color w:val="auto"/>
              </w:rPr>
              <w:t>位置</w:t>
            </w:r>
          </w:p>
        </w:tc>
      </w:tr>
      <w:tr>
        <w:trPr/>
        <w:tc>
          <w:tcPr>
            <w:tcW w:w="3514" w:type="dxa"/>
            <w:vAlign w:val="top"/>
          </w:tcPr>
          <w:p>
            <w:pPr>
              <w:pStyle w:val="0"/>
              <w:wordWrap w:val="0"/>
              <w:autoSpaceDE w:val="0"/>
              <w:autoSpaceDN w:val="0"/>
              <w:jc w:val="both"/>
              <w:rPr>
                <w:rFonts w:hint="eastAsia"/>
                <w:color w:val="auto"/>
              </w:rPr>
            </w:pPr>
            <w:r>
              <w:rPr>
                <w:rFonts w:hint="eastAsia"/>
                <w:color w:val="auto"/>
              </w:rPr>
              <w:t>米子市福祉保健総合センター</w:t>
            </w:r>
          </w:p>
        </w:tc>
        <w:tc>
          <w:tcPr>
            <w:tcW w:w="5556" w:type="dxa"/>
            <w:vAlign w:val="top"/>
          </w:tcPr>
          <w:p>
            <w:pPr>
              <w:pStyle w:val="0"/>
              <w:wordWrap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rPr>
              <w:t>米子市錦町一丁目</w:t>
            </w:r>
            <w:r>
              <w:rPr>
                <w:rFonts w:hint="eastAsia" w:ascii="ＭＳ 明朝" w:hAnsi="ＭＳ 明朝" w:eastAsia="ＭＳ 明朝"/>
                <w:color w:val="auto"/>
              </w:rPr>
              <w:t>139</w:t>
            </w:r>
            <w:r>
              <w:rPr>
                <w:rFonts w:hint="eastAsia" w:ascii="ＭＳ 明朝" w:hAnsi="ＭＳ 明朝" w:eastAsia="ＭＳ 明朝"/>
                <w:color w:val="auto"/>
              </w:rPr>
              <w:t>番地３</w:t>
            </w:r>
          </w:p>
        </w:tc>
      </w:tr>
      <w:tr>
        <w:trPr/>
        <w:tc>
          <w:tcPr>
            <w:tcW w:w="3514" w:type="dxa"/>
            <w:vAlign w:val="top"/>
          </w:tcPr>
          <w:p>
            <w:pPr>
              <w:pStyle w:val="0"/>
              <w:wordWrap w:val="0"/>
              <w:autoSpaceDE w:val="0"/>
              <w:autoSpaceDN w:val="0"/>
              <w:jc w:val="both"/>
              <w:rPr>
                <w:rFonts w:hint="eastAsia"/>
                <w:color w:val="auto"/>
              </w:rPr>
            </w:pPr>
            <w:r>
              <w:rPr>
                <w:rFonts w:hint="eastAsia"/>
                <w:color w:val="auto"/>
              </w:rPr>
              <w:t>米子市心身障害者福祉センター</w:t>
            </w:r>
          </w:p>
        </w:tc>
        <w:tc>
          <w:tcPr>
            <w:tcW w:w="5556" w:type="dxa"/>
            <w:vAlign w:val="top"/>
          </w:tcPr>
          <w:p>
            <w:pPr>
              <w:pStyle w:val="0"/>
              <w:wordWrap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rPr>
              <w:t>米子市皆生新田二丁目</w:t>
            </w:r>
            <w:r>
              <w:rPr>
                <w:rFonts w:hint="eastAsia" w:ascii="ＭＳ 明朝" w:hAnsi="ＭＳ 明朝" w:eastAsia="ＭＳ 明朝"/>
                <w:color w:val="auto"/>
              </w:rPr>
              <w:t>10</w:t>
            </w:r>
            <w:r>
              <w:rPr>
                <w:rFonts w:hint="eastAsia" w:ascii="ＭＳ 明朝" w:hAnsi="ＭＳ 明朝" w:eastAsia="ＭＳ 明朝"/>
                <w:color w:val="auto"/>
              </w:rPr>
              <w:t>番１号</w:t>
            </w:r>
          </w:p>
        </w:tc>
      </w:tr>
    </w:tbl>
    <w:p>
      <w:pPr>
        <w:pStyle w:val="15"/>
        <w:ind w:left="230" w:hanging="230" w:hangingChars="100"/>
        <w:jc w:val="both"/>
        <w:rPr>
          <w:rFonts w:hint="default"/>
          <w:color w:val="auto"/>
          <w:sz w:val="22"/>
        </w:rPr>
      </w:pPr>
      <w:r>
        <w:rPr>
          <w:rFonts w:hint="eastAsia"/>
          <w:color w:val="auto"/>
          <w:sz w:val="22"/>
        </w:rPr>
        <w:t>　（対象者）</w:t>
      </w:r>
    </w:p>
    <w:p>
      <w:pPr>
        <w:pStyle w:val="15"/>
        <w:ind w:left="0" w:leftChars="0" w:hanging="220" w:hangingChars="100"/>
        <w:jc w:val="both"/>
        <w:rPr>
          <w:rFonts w:hint="default"/>
          <w:color w:val="auto"/>
          <w:sz w:val="22"/>
        </w:rPr>
      </w:pPr>
      <w:r>
        <w:rPr>
          <w:rFonts w:hint="eastAsia"/>
          <w:color w:val="auto"/>
          <w:sz w:val="22"/>
        </w:rPr>
        <w:t>第４条　本事業を利用することができる者は、市内に在宅で生活する高齢者（有料老人ホーム等の高齢者向け住宅に居住するものを除く。）又は障がい者であって、ごみの搬出の支援を必要とする者に対し、次の各号に掲げるいずれかの訪問サービスを提供する福祉事業者とする。</w:t>
      </w:r>
    </w:p>
    <w:p>
      <w:pPr>
        <w:pStyle w:val="15"/>
        <w:ind w:left="0" w:leftChars="0" w:firstLine="220" w:firstLineChars="100"/>
        <w:jc w:val="both"/>
        <w:rPr>
          <w:rFonts w:hint="default"/>
          <w:color w:val="auto"/>
          <w:sz w:val="22"/>
        </w:rPr>
      </w:pPr>
      <w:r>
        <w:rPr>
          <w:rFonts w:hint="eastAsia"/>
          <w:color w:val="auto"/>
          <w:sz w:val="22"/>
        </w:rPr>
        <w:t>⑴　介護保険法（平成９年法律第１２３号）第８条第２項に規定する訪問介護</w:t>
      </w:r>
    </w:p>
    <w:p>
      <w:pPr>
        <w:pStyle w:val="15"/>
        <w:ind w:left="430" w:leftChars="100" w:hanging="220" w:hangingChars="100"/>
        <w:jc w:val="both"/>
        <w:rPr>
          <w:rFonts w:hint="default"/>
          <w:color w:val="auto"/>
          <w:sz w:val="22"/>
        </w:rPr>
      </w:pPr>
      <w:r>
        <w:rPr>
          <w:rFonts w:hint="eastAsia"/>
          <w:color w:val="auto"/>
          <w:sz w:val="22"/>
        </w:rPr>
        <w:t>⑵　障害者の日常生活及び社会生活を総合的に支援するための法律（平成１７年法律第１２３号）第５条第２項に規定する居宅介護</w:t>
      </w:r>
    </w:p>
    <w:p>
      <w:pPr>
        <w:pStyle w:val="15"/>
        <w:ind w:left="430" w:leftChars="100" w:hanging="220" w:hangingChars="100"/>
        <w:jc w:val="both"/>
        <w:rPr>
          <w:rFonts w:hint="default"/>
          <w:color w:val="auto"/>
          <w:sz w:val="22"/>
        </w:rPr>
      </w:pPr>
      <w:r>
        <w:rPr>
          <w:rFonts w:hint="eastAsia"/>
          <w:color w:val="auto"/>
          <w:sz w:val="22"/>
        </w:rPr>
        <w:t>⑶　障害者の日常生活及び社会生活を総合的に支援するための法律第５条第３項に規定する重度訪問介護</w:t>
      </w:r>
    </w:p>
    <w:p>
      <w:pPr>
        <w:pStyle w:val="15"/>
        <w:ind w:left="430" w:leftChars="100" w:hanging="220" w:hangingChars="100"/>
        <w:jc w:val="both"/>
        <w:rPr>
          <w:rFonts w:hint="default"/>
          <w:color w:val="auto"/>
          <w:sz w:val="22"/>
        </w:rPr>
      </w:pPr>
      <w:r>
        <w:rPr>
          <w:rFonts w:hint="eastAsia"/>
          <w:color w:val="auto"/>
          <w:sz w:val="22"/>
        </w:rPr>
        <w:t>⑷　前３号に掲げるもののほか、市長が適当と認めるもの</w:t>
      </w:r>
    </w:p>
    <w:p>
      <w:pPr>
        <w:pStyle w:val="15"/>
        <w:ind w:left="210" w:leftChars="100" w:firstLine="0" w:firstLineChars="0"/>
        <w:jc w:val="both"/>
        <w:rPr>
          <w:rFonts w:hint="default"/>
          <w:color w:val="auto"/>
          <w:sz w:val="22"/>
        </w:rPr>
      </w:pPr>
      <w:r>
        <w:rPr>
          <w:rFonts w:hint="eastAsia"/>
          <w:color w:val="auto"/>
          <w:sz w:val="22"/>
        </w:rPr>
        <w:t>（届出）</w:t>
      </w:r>
    </w:p>
    <w:p>
      <w:pPr>
        <w:pStyle w:val="15"/>
        <w:ind w:left="230" w:hanging="230" w:hangingChars="100"/>
        <w:jc w:val="both"/>
        <w:rPr>
          <w:rFonts w:hint="default"/>
          <w:color w:val="auto"/>
          <w:sz w:val="22"/>
        </w:rPr>
      </w:pPr>
      <w:r>
        <w:rPr>
          <w:rFonts w:hint="eastAsia"/>
          <w:color w:val="auto"/>
          <w:sz w:val="22"/>
        </w:rPr>
        <w:t>第５条　前条の福祉事業者は、本事業を利用しようとするときは、あらかじめ、米子市福祉事業者ごみ出し拠点利用届出書（別記様式第１号）を市長に提出しなければならない。</w:t>
      </w:r>
    </w:p>
    <w:p>
      <w:pPr>
        <w:pStyle w:val="15"/>
        <w:ind w:left="210" w:leftChars="100" w:firstLine="0" w:firstLineChars="0"/>
        <w:jc w:val="both"/>
        <w:rPr>
          <w:rFonts w:hint="default"/>
          <w:color w:val="auto"/>
          <w:sz w:val="22"/>
        </w:rPr>
      </w:pPr>
      <w:r>
        <w:rPr>
          <w:rFonts w:hint="eastAsia"/>
          <w:color w:val="auto"/>
          <w:sz w:val="22"/>
        </w:rPr>
        <w:t>（利用情報の通知）</w:t>
      </w:r>
    </w:p>
    <w:p>
      <w:pPr>
        <w:pStyle w:val="15"/>
        <w:ind w:left="0" w:leftChars="0" w:hanging="220" w:hangingChars="100"/>
        <w:jc w:val="both"/>
        <w:rPr>
          <w:rFonts w:hint="default"/>
          <w:color w:val="auto"/>
          <w:sz w:val="22"/>
        </w:rPr>
      </w:pPr>
      <w:r>
        <w:rPr>
          <w:rFonts w:hint="eastAsia"/>
          <w:color w:val="auto"/>
          <w:sz w:val="22"/>
        </w:rPr>
        <w:t>第６条　市長は、前条の規定による届出があったときは、当該届出をした福祉事業者（以下「利用者」という。）に対し、ごみ出し拠点に係る必要な情報を通知するものとする。</w:t>
      </w:r>
    </w:p>
    <w:p>
      <w:pPr>
        <w:pStyle w:val="15"/>
        <w:ind w:firstLine="230" w:firstLineChars="100"/>
        <w:jc w:val="both"/>
        <w:rPr>
          <w:rFonts w:hint="default"/>
          <w:color w:val="auto"/>
          <w:sz w:val="22"/>
        </w:rPr>
      </w:pPr>
      <w:r>
        <w:rPr>
          <w:rFonts w:hint="eastAsia"/>
          <w:color w:val="auto"/>
          <w:sz w:val="22"/>
        </w:rPr>
        <w:t>（遵守事項）</w:t>
      </w:r>
    </w:p>
    <w:p>
      <w:pPr>
        <w:pStyle w:val="15"/>
        <w:ind w:left="230" w:hanging="230" w:hangingChars="100"/>
        <w:jc w:val="both"/>
        <w:rPr>
          <w:rFonts w:hint="default"/>
          <w:color w:val="auto"/>
          <w:sz w:val="22"/>
        </w:rPr>
      </w:pPr>
      <w:r>
        <w:rPr>
          <w:rFonts w:hint="eastAsia"/>
          <w:color w:val="auto"/>
          <w:sz w:val="22"/>
        </w:rPr>
        <w:t>第７条　利用者は、本事業を利用するに当たっては、米子市廃棄物の処理及び清掃に関する規則（平成１７年米子市規則第６２号）第５条の規定のほか、次に掲げる事項を遵守しなければならない。</w:t>
      </w:r>
    </w:p>
    <w:p>
      <w:pPr>
        <w:pStyle w:val="15"/>
        <w:ind w:left="540" w:leftChars="100" w:hanging="330" w:hangingChars="150"/>
        <w:jc w:val="both"/>
        <w:rPr>
          <w:rFonts w:hint="default"/>
          <w:color w:val="auto"/>
          <w:sz w:val="22"/>
        </w:rPr>
      </w:pPr>
      <w:r>
        <w:rPr>
          <w:rFonts w:hint="eastAsia"/>
          <w:color w:val="auto"/>
          <w:sz w:val="22"/>
        </w:rPr>
        <w:t>⑴　ごみ出し拠点の清潔を保持すること。</w:t>
      </w:r>
    </w:p>
    <w:p>
      <w:pPr>
        <w:pStyle w:val="15"/>
        <w:ind w:left="540" w:leftChars="100" w:hanging="330" w:hangingChars="150"/>
        <w:jc w:val="both"/>
        <w:rPr>
          <w:rFonts w:hint="default"/>
          <w:color w:val="auto"/>
          <w:sz w:val="22"/>
        </w:rPr>
      </w:pPr>
      <w:r>
        <w:rPr>
          <w:rFonts w:hint="eastAsia"/>
          <w:color w:val="auto"/>
          <w:sz w:val="22"/>
        </w:rPr>
        <w:t>⑵　ごみ出し拠点を本事業の目的に反して使用しないこと。</w:t>
      </w:r>
    </w:p>
    <w:p>
      <w:pPr>
        <w:pStyle w:val="15"/>
        <w:ind w:left="210" w:leftChars="100" w:firstLine="0" w:firstLineChars="0"/>
        <w:jc w:val="both"/>
        <w:rPr>
          <w:rFonts w:hint="default"/>
          <w:color w:val="auto"/>
          <w:sz w:val="22"/>
        </w:rPr>
      </w:pPr>
      <w:r>
        <w:rPr>
          <w:rFonts w:hint="eastAsia"/>
          <w:color w:val="auto"/>
          <w:sz w:val="22"/>
        </w:rPr>
        <w:t>⑶　前条の規定により通知された情報をみだりに第三者へ提供しないこと。</w:t>
      </w:r>
    </w:p>
    <w:p>
      <w:pPr>
        <w:pStyle w:val="15"/>
        <w:ind w:left="210" w:leftChars="100" w:firstLine="0" w:firstLineChars="0"/>
        <w:jc w:val="both"/>
        <w:rPr>
          <w:rFonts w:hint="default"/>
          <w:color w:val="auto"/>
          <w:sz w:val="22"/>
        </w:rPr>
      </w:pPr>
      <w:r>
        <w:rPr>
          <w:rFonts w:hint="eastAsia"/>
          <w:color w:val="auto"/>
          <w:sz w:val="22"/>
        </w:rPr>
        <w:t>（変更等の届出）</w:t>
      </w:r>
    </w:p>
    <w:p>
      <w:pPr>
        <w:pStyle w:val="15"/>
        <w:ind w:left="230" w:hanging="230" w:hangingChars="100"/>
        <w:jc w:val="both"/>
        <w:rPr>
          <w:rFonts w:hint="default"/>
          <w:color w:val="auto"/>
          <w:sz w:val="22"/>
        </w:rPr>
      </w:pPr>
      <w:r>
        <w:rPr>
          <w:rFonts w:hint="eastAsia"/>
          <w:color w:val="auto"/>
          <w:sz w:val="22"/>
        </w:rPr>
        <w:t>第８条　利用者は、第５条の規定による届出の内容に変更があるとき、又は本事業の利用を取りやめようとするときは、米子市福祉事業者ごみ出し拠点利用変更・中止届出書（別記様式第２号）により市長に届け出なければならない。</w:t>
      </w:r>
    </w:p>
    <w:p>
      <w:pPr>
        <w:pStyle w:val="15"/>
        <w:ind w:left="0" w:leftChars="0" w:firstLine="220" w:firstLineChars="100"/>
        <w:jc w:val="both"/>
        <w:rPr>
          <w:rFonts w:hint="default"/>
          <w:color w:val="auto"/>
          <w:sz w:val="22"/>
        </w:rPr>
      </w:pPr>
      <w:r>
        <w:rPr>
          <w:rFonts w:hint="eastAsia"/>
          <w:color w:val="auto"/>
          <w:sz w:val="22"/>
        </w:rPr>
        <w:t>（利用の取消し）</w:t>
      </w:r>
    </w:p>
    <w:p>
      <w:pPr>
        <w:pStyle w:val="15"/>
        <w:ind w:left="230" w:hanging="230" w:hangingChars="100"/>
        <w:jc w:val="both"/>
        <w:rPr>
          <w:rFonts w:hint="default"/>
          <w:color w:val="auto"/>
          <w:sz w:val="22"/>
        </w:rPr>
      </w:pPr>
      <w:r>
        <w:rPr>
          <w:rFonts w:hint="eastAsia"/>
          <w:color w:val="auto"/>
          <w:sz w:val="22"/>
        </w:rPr>
        <w:t>第９条　市長は、利用者が次の各号のいずれかに該当する場合は、本事業の利用を取り消すことができる。</w:t>
      </w:r>
    </w:p>
    <w:p>
      <w:pPr>
        <w:pStyle w:val="15"/>
        <w:ind w:firstLine="230" w:firstLineChars="100"/>
        <w:jc w:val="both"/>
        <w:rPr>
          <w:rFonts w:hint="default"/>
          <w:color w:val="auto"/>
          <w:sz w:val="22"/>
        </w:rPr>
      </w:pPr>
      <w:r>
        <w:rPr>
          <w:rFonts w:hint="eastAsia"/>
          <w:color w:val="auto"/>
          <w:sz w:val="22"/>
        </w:rPr>
        <w:t>⑴　前条の規定による届出があったとき。</w:t>
      </w:r>
    </w:p>
    <w:p>
      <w:pPr>
        <w:pStyle w:val="15"/>
        <w:ind w:firstLine="230" w:firstLineChars="100"/>
        <w:jc w:val="both"/>
        <w:rPr>
          <w:rFonts w:hint="default"/>
          <w:color w:val="auto"/>
          <w:sz w:val="22"/>
        </w:rPr>
      </w:pPr>
      <w:r>
        <w:rPr>
          <w:rFonts w:hint="eastAsia"/>
          <w:color w:val="auto"/>
          <w:sz w:val="22"/>
        </w:rPr>
        <w:t>⑵　第７条に規定する事項が遵守されていないと認めるとき。</w:t>
      </w:r>
    </w:p>
    <w:p>
      <w:pPr>
        <w:pStyle w:val="15"/>
        <w:ind w:firstLine="230" w:firstLineChars="100"/>
        <w:jc w:val="both"/>
        <w:rPr>
          <w:rFonts w:hint="default"/>
          <w:color w:val="auto"/>
          <w:sz w:val="22"/>
        </w:rPr>
      </w:pPr>
      <w:r>
        <w:rPr>
          <w:rFonts w:hint="eastAsia"/>
          <w:color w:val="auto"/>
          <w:sz w:val="22"/>
        </w:rPr>
        <w:t>⑶　前２号に掲げる場合のほか、市長が本事業の利用の必要がないと認めるとき。</w:t>
      </w:r>
    </w:p>
    <w:p>
      <w:pPr>
        <w:pStyle w:val="15"/>
        <w:ind w:left="0" w:leftChars="0" w:firstLine="220" w:firstLineChars="100"/>
        <w:jc w:val="both"/>
        <w:rPr>
          <w:rFonts w:hint="default"/>
          <w:color w:val="auto"/>
          <w:sz w:val="22"/>
        </w:rPr>
      </w:pPr>
      <w:r>
        <w:rPr>
          <w:rFonts w:hint="eastAsia"/>
          <w:color w:val="auto"/>
          <w:sz w:val="22"/>
        </w:rPr>
        <w:t>（規定外事項）</w:t>
      </w:r>
    </w:p>
    <w:p>
      <w:pPr>
        <w:pStyle w:val="15"/>
        <w:jc w:val="both"/>
        <w:rPr>
          <w:rFonts w:hint="default"/>
          <w:color w:val="auto"/>
          <w:sz w:val="22"/>
        </w:rPr>
      </w:pPr>
      <w:r>
        <w:rPr>
          <w:rFonts w:hint="eastAsia"/>
          <w:color w:val="auto"/>
          <w:sz w:val="22"/>
        </w:rPr>
        <w:t>第１０条　この要綱に定めるもののほか、本事業の実施に関し必要な事項は、別に定める。</w:t>
      </w:r>
    </w:p>
    <w:p>
      <w:pPr>
        <w:pStyle w:val="15"/>
        <w:ind w:firstLine="660" w:firstLineChars="300"/>
        <w:jc w:val="both"/>
        <w:rPr>
          <w:rFonts w:hint="default"/>
          <w:color w:val="auto"/>
          <w:sz w:val="22"/>
        </w:rPr>
      </w:pPr>
      <w:r>
        <w:rPr>
          <w:rFonts w:hint="eastAsia"/>
          <w:color w:val="auto"/>
          <w:sz w:val="22"/>
        </w:rPr>
        <w:t>附　則</w:t>
      </w:r>
    </w:p>
    <w:p>
      <w:pPr>
        <w:pStyle w:val="0"/>
        <w:ind w:firstLine="220" w:firstLineChars="100"/>
        <w:jc w:val="both"/>
        <w:rPr>
          <w:rFonts w:hint="default"/>
          <w:color w:val="auto"/>
          <w:sz w:val="22"/>
        </w:rPr>
      </w:pPr>
      <w:r>
        <w:rPr>
          <w:rFonts w:hint="eastAsia"/>
          <w:color w:val="auto"/>
          <w:sz w:val="22"/>
        </w:rPr>
        <w:t>この要綱は、令和６年４月１日から施行する。</w: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eastAsia" w:ascii="ＭＳ 明朝" w:hAnsi="ＭＳ 明朝" w:eastAsia="ＭＳ 明朝"/>
          <w:color w:val="auto"/>
        </w:rPr>
      </w:pPr>
      <w:r>
        <w:rPr>
          <w:rFonts w:hint="eastAsia" w:ascii="ＭＳ 明朝" w:hAnsi="ＭＳ 明朝" w:eastAsia="ＭＳ 明朝"/>
          <w:color w:val="auto"/>
        </w:rPr>
        <w:t>別記</w:t>
      </w:r>
    </w:p>
    <w:p>
      <w:pPr>
        <w:pStyle w:val="0"/>
        <w:jc w:val="both"/>
        <w:rPr>
          <w:rFonts w:hint="eastAsia" w:ascii="ＭＳ 明朝" w:hAnsi="ＭＳ 明朝" w:eastAsia="ＭＳ 明朝"/>
          <w:color w:val="auto"/>
        </w:rPr>
      </w:pPr>
      <w:r>
        <w:rPr>
          <w:rFonts w:hint="eastAsia" w:ascii="ＭＳ 明朝" w:hAnsi="ＭＳ 明朝" w:eastAsia="ＭＳ 明朝"/>
          <w:color w:val="auto"/>
        </w:rPr>
        <w:t>様式第１号（第５条関係）</w:t>
      </w:r>
    </w:p>
    <w:p>
      <w:pPr>
        <w:pStyle w:val="0"/>
        <w:ind w:right="71" w:rightChars="34" w:firstLine="6510" w:firstLineChars="3100"/>
        <w:jc w:val="right"/>
        <w:rPr>
          <w:rFonts w:hint="eastAsia" w:ascii="ＭＳ 明朝" w:hAnsi="ＭＳ 明朝" w:eastAsia="ＭＳ 明朝"/>
          <w:color w:val="auto"/>
        </w:rPr>
      </w:pPr>
      <w:r>
        <w:rPr>
          <w:rFonts w:hint="eastAsia" w:ascii="ＭＳ 明朝" w:hAnsi="ＭＳ 明朝" w:eastAsia="ＭＳ 明朝"/>
          <w:color w:val="auto"/>
        </w:rPr>
        <w:t>年　　</w:t>
      </w:r>
      <w:r>
        <w:rPr>
          <w:rFonts w:hint="eastAsia" w:ascii="ＭＳ 明朝" w:hAnsi="ＭＳ 明朝" w:eastAsia="ＭＳ 明朝"/>
          <w:color w:val="auto"/>
        </w:rPr>
        <w:t xml:space="preserve"> </w:t>
      </w:r>
      <w:r>
        <w:rPr>
          <w:rFonts w:hint="eastAsia" w:ascii="ＭＳ 明朝" w:hAnsi="ＭＳ 明朝" w:eastAsia="ＭＳ 明朝"/>
          <w:color w:val="auto"/>
        </w:rPr>
        <w:t>月　　</w:t>
      </w:r>
      <w:r>
        <w:rPr>
          <w:rFonts w:hint="eastAsia" w:ascii="ＭＳ 明朝" w:hAnsi="ＭＳ 明朝" w:eastAsia="ＭＳ 明朝"/>
          <w:color w:val="auto"/>
        </w:rPr>
        <w:t xml:space="preserve"> </w:t>
      </w:r>
      <w:r>
        <w:rPr>
          <w:rFonts w:hint="eastAsia" w:ascii="ＭＳ 明朝" w:hAnsi="ＭＳ 明朝" w:eastAsia="ＭＳ 明朝"/>
          <w:color w:val="auto"/>
        </w:rPr>
        <w:t>日</w:t>
      </w:r>
    </w:p>
    <w:p>
      <w:pPr>
        <w:pStyle w:val="0"/>
        <w:wordWrap w:val="0"/>
        <w:jc w:val="both"/>
        <w:rPr>
          <w:rFonts w:hint="eastAsia" w:ascii="ＭＳ 明朝" w:hAnsi="ＭＳ 明朝" w:eastAsia="ＭＳ 明朝"/>
          <w:color w:val="auto"/>
        </w:rPr>
      </w:pPr>
      <w:r>
        <w:rPr>
          <w:rFonts w:hint="eastAsia" w:ascii="ＭＳ 明朝" w:hAnsi="ＭＳ 明朝" w:eastAsia="ＭＳ 明朝"/>
          <w:color w:val="auto"/>
        </w:rPr>
        <w:t>米子市長　　　　　　　様</w:t>
      </w:r>
    </w:p>
    <w:p>
      <w:pPr>
        <w:pStyle w:val="0"/>
        <w:ind w:left="0" w:leftChars="0" w:firstLine="3570" w:firstLineChars="1700"/>
        <w:jc w:val="both"/>
        <w:rPr>
          <w:rFonts w:hint="eastAsia" w:ascii="ＭＳ 明朝" w:hAnsi="ＭＳ 明朝" w:eastAsia="ＭＳ 明朝"/>
          <w:color w:val="auto"/>
        </w:rPr>
      </w:pPr>
    </w:p>
    <w:p>
      <w:pPr>
        <w:pStyle w:val="0"/>
        <w:ind w:left="0" w:leftChars="0" w:firstLine="3570" w:firstLineChars="1700"/>
        <w:jc w:val="both"/>
        <w:rPr>
          <w:rFonts w:hint="eastAsia" w:ascii="ＭＳ 明朝" w:hAnsi="ＭＳ 明朝" w:eastAsia="ＭＳ 明朝"/>
          <w:color w:val="auto"/>
        </w:rPr>
      </w:pPr>
      <w:r>
        <w:rPr>
          <w:rFonts w:hint="eastAsia" w:ascii="ＭＳ 明朝" w:hAnsi="ＭＳ 明朝" w:eastAsia="ＭＳ 明朝"/>
          <w:color w:val="auto"/>
        </w:rPr>
        <w:t>利用者</w:t>
      </w:r>
      <w:r>
        <w:rPr>
          <w:rFonts w:hint="eastAsia" w:ascii="ＭＳ 明朝" w:hAnsi="ＭＳ 明朝" w:eastAsia="ＭＳ 明朝"/>
          <w:color w:val="auto"/>
        </w:rPr>
        <w:t xml:space="preserve">  </w:t>
      </w:r>
      <w:r>
        <w:rPr>
          <w:rFonts w:hint="eastAsia" w:ascii="ＭＳ 明朝" w:hAnsi="ＭＳ 明朝" w:eastAsia="ＭＳ 明朝"/>
          <w:color w:val="auto"/>
        </w:rPr>
        <w:t>所在地</w:t>
      </w:r>
    </w:p>
    <w:p>
      <w:pPr>
        <w:pStyle w:val="0"/>
        <w:ind w:left="0" w:leftChars="0" w:firstLine="4410" w:firstLineChars="2100"/>
        <w:jc w:val="both"/>
        <w:rPr>
          <w:rFonts w:hint="eastAsia" w:ascii="ＭＳ 明朝" w:hAnsi="ＭＳ 明朝" w:eastAsia="ＭＳ 明朝"/>
          <w:color w:val="auto"/>
        </w:rPr>
      </w:pPr>
      <w:r>
        <w:rPr>
          <w:rFonts w:hint="eastAsia"/>
        </w:rPr>
        <w:t>事業所名</w:t>
      </w:r>
    </w:p>
    <w:p>
      <w:pPr>
        <w:pStyle w:val="0"/>
        <w:wordWrap w:val="0"/>
        <w:ind w:left="0" w:leftChars="0" w:right="630" w:rightChars="300" w:firstLine="4410" w:firstLineChars="2100"/>
        <w:jc w:val="both"/>
        <w:rPr>
          <w:rFonts w:hint="eastAsia" w:ascii="ＭＳ 明朝" w:hAnsi="ＭＳ 明朝" w:eastAsia="ＭＳ 明朝"/>
          <w:color w:val="auto"/>
        </w:rPr>
      </w:pPr>
      <w:r>
        <w:rPr>
          <w:rFonts w:hint="eastAsia" w:ascii="ＭＳ 明朝" w:hAnsi="ＭＳ 明朝" w:eastAsia="ＭＳ 明朝"/>
          <w:color w:val="auto"/>
        </w:rPr>
        <w:t>代表者職氏名</w:t>
      </w:r>
    </w:p>
    <w:p>
      <w:pPr>
        <w:pStyle w:val="0"/>
        <w:ind w:firstLine="4410" w:firstLineChars="2100"/>
        <w:jc w:val="both"/>
        <w:rPr>
          <w:rFonts w:hint="eastAsia" w:ascii="ＭＳ 明朝" w:hAnsi="ＭＳ 明朝" w:eastAsia="ＭＳ 明朝"/>
          <w:color w:val="auto"/>
        </w:rPr>
      </w:pPr>
      <w:r>
        <w:rPr>
          <w:rFonts w:hint="eastAsia" w:ascii="ＭＳ 明朝" w:hAnsi="ＭＳ 明朝" w:eastAsia="ＭＳ 明朝"/>
          <w:color w:val="auto"/>
        </w:rPr>
        <w:t>電話番号</w:t>
      </w:r>
    </w:p>
    <w:p>
      <w:pPr>
        <w:pStyle w:val="0"/>
        <w:jc w:val="both"/>
        <w:rPr>
          <w:rFonts w:hint="eastAsia" w:ascii="ＭＳ 明朝" w:hAnsi="ＭＳ 明朝" w:eastAsia="ＭＳ 明朝"/>
          <w:color w:val="auto"/>
        </w:rPr>
      </w:pPr>
    </w:p>
    <w:p>
      <w:pPr>
        <w:pStyle w:val="0"/>
        <w:ind w:left="0" w:leftChars="0" w:firstLine="660" w:firstLineChars="300"/>
        <w:rPr>
          <w:rFonts w:hint="eastAsia" w:ascii="ＭＳ 明朝" w:hAnsi="ＭＳ 明朝" w:eastAsia="ＭＳ 明朝"/>
          <w:color w:val="auto"/>
        </w:rPr>
      </w:pPr>
      <w:r>
        <w:rPr>
          <w:rFonts w:hint="eastAsia" w:ascii="ＭＳ 明朝" w:hAnsi="ＭＳ 明朝" w:eastAsia="ＭＳ 明朝"/>
          <w:color w:val="auto"/>
          <w:sz w:val="22"/>
        </w:rPr>
        <w:t>米子市福祉事業者ごみ出し拠点利用届出書</w:t>
      </w:r>
    </w:p>
    <w:p>
      <w:pPr>
        <w:pStyle w:val="0"/>
        <w:ind w:leftChars="0" w:firstLine="0" w:firstLineChars="0"/>
        <w:jc w:val="both"/>
        <w:rPr>
          <w:rFonts w:hint="eastAsia" w:ascii="ＭＳ 明朝" w:hAnsi="ＭＳ 明朝" w:eastAsia="ＭＳ 明朝"/>
          <w:color w:val="auto"/>
        </w:rPr>
      </w:pPr>
    </w:p>
    <w:p>
      <w:pPr>
        <w:pStyle w:val="0"/>
        <w:ind w:left="0" w:leftChars="0" w:firstLine="220" w:firstLineChars="100"/>
        <w:jc w:val="both"/>
        <w:rPr>
          <w:rFonts w:hint="eastAsia" w:ascii="ＭＳ 明朝" w:hAnsi="ＭＳ 明朝" w:eastAsia="ＭＳ 明朝"/>
          <w:color w:val="auto"/>
        </w:rPr>
      </w:pPr>
      <w:r>
        <w:rPr>
          <w:rFonts w:hint="eastAsia" w:ascii="ＭＳ 明朝" w:hAnsi="ＭＳ 明朝" w:eastAsia="ＭＳ 明朝"/>
          <w:sz w:val="22"/>
        </w:rPr>
        <w:t>米子市が設置する福祉事業者専用のごみ出し拠点を利用したいので、米子市福祉事業者ごみ出し拠点事業実施</w:t>
      </w:r>
      <w:r>
        <w:rPr>
          <w:rFonts w:hint="eastAsia" w:ascii="ＭＳ 明朝" w:hAnsi="ＭＳ 明朝" w:eastAsia="ＭＳ 明朝"/>
          <w:color w:val="auto"/>
        </w:rPr>
        <w:t>要綱（令和６年４月１日施行）第５条の規定により、次のとおり届け出ます。</w:t>
      </w:r>
    </w:p>
    <w:p>
      <w:pPr>
        <w:pStyle w:val="0"/>
        <w:jc w:val="both"/>
        <w:rPr>
          <w:rFonts w:hint="default"/>
          <w:sz w:val="22"/>
        </w:rPr>
      </w:pPr>
    </w:p>
    <w:p>
      <w:pPr>
        <w:pStyle w:val="0"/>
        <w:jc w:val="both"/>
        <w:rPr>
          <w:rFonts w:hint="default"/>
          <w:sz w:val="22"/>
        </w:rPr>
      </w:pPr>
      <w:r>
        <w:rPr>
          <w:rFonts w:hint="eastAsia"/>
          <w:sz w:val="22"/>
        </w:rPr>
        <w:t>１　ごみ出しの支援を受ける者</w:t>
      </w:r>
    </w:p>
    <w:p>
      <w:pPr>
        <w:pStyle w:val="0"/>
        <w:ind w:firstLine="220" w:firstLineChars="100"/>
        <w:jc w:val="both"/>
        <w:rPr>
          <w:rFonts w:hint="default"/>
          <w:sz w:val="22"/>
        </w:rPr>
      </w:pPr>
      <w:r>
        <w:rPr>
          <w:rFonts w:hint="eastAsia"/>
          <w:sz w:val="22"/>
        </w:rPr>
        <w:t>該当する種別ごとに人数を記入してください。</w:t>
      </w:r>
    </w:p>
    <w:tbl>
      <w:tblPr>
        <w:tblStyle w:val="23"/>
        <w:tblW w:w="0" w:type="auto"/>
        <w:tblInd w:w="0" w:type="dxa"/>
        <w:tblLayout w:type="fixed"/>
        <w:tblLook w:firstRow="1" w:lastRow="0" w:firstColumn="1" w:lastColumn="0" w:noHBand="0" w:noVBand="1" w:val="04A0"/>
      </w:tblPr>
      <w:tblGrid>
        <w:gridCol w:w="7015"/>
        <w:gridCol w:w="2055"/>
      </w:tblGrid>
      <w:tr>
        <w:trPr>
          <w:trHeight w:val="540" w:hRule="atLeast"/>
        </w:trPr>
        <w:tc>
          <w:tcPr>
            <w:tcW w:w="7015" w:type="dxa"/>
            <w:vAlign w:val="center"/>
          </w:tcPr>
          <w:p>
            <w:pPr>
              <w:pStyle w:val="0"/>
              <w:jc w:val="center"/>
              <w:rPr>
                <w:rFonts w:hint="eastAsia"/>
              </w:rPr>
            </w:pPr>
            <w:r>
              <w:rPr>
                <w:rFonts w:hint="eastAsia"/>
              </w:rPr>
              <w:t>種別</w:t>
            </w:r>
          </w:p>
        </w:tc>
        <w:tc>
          <w:tcPr>
            <w:tcW w:w="2055" w:type="dxa"/>
            <w:vAlign w:val="center"/>
          </w:tcPr>
          <w:p>
            <w:pPr>
              <w:pStyle w:val="0"/>
              <w:jc w:val="center"/>
              <w:rPr>
                <w:rFonts w:hint="eastAsia"/>
              </w:rPr>
            </w:pPr>
            <w:r>
              <w:rPr>
                <w:rFonts w:hint="eastAsia"/>
              </w:rPr>
              <w:t>人数</w:t>
            </w:r>
          </w:p>
        </w:tc>
      </w:tr>
      <w:tr>
        <w:trPr>
          <w:trHeight w:val="710" w:hRule="atLeast"/>
        </w:trPr>
        <w:tc>
          <w:tcPr>
            <w:tcW w:w="7015" w:type="dxa"/>
            <w:vAlign w:val="center"/>
          </w:tcPr>
          <w:p>
            <w:pPr>
              <w:pStyle w:val="0"/>
              <w:ind w:left="105" w:leftChars="50" w:firstLineChars="0"/>
              <w:jc w:val="both"/>
              <w:rPr>
                <w:rFonts w:hint="eastAsia" w:ascii="ＭＳ 明朝" w:hAnsi="ＭＳ 明朝" w:eastAsia="ＭＳ 明朝"/>
              </w:rPr>
            </w:pPr>
            <w:r>
              <w:rPr>
                <w:rFonts w:hint="eastAsia" w:ascii="ＭＳ 明朝" w:hAnsi="ＭＳ 明朝" w:eastAsia="ＭＳ 明朝"/>
              </w:rPr>
              <w:t>介護保険法（平成９年法律第</w:t>
            </w:r>
            <w:r>
              <w:rPr>
                <w:rFonts w:hint="eastAsia" w:ascii="ＭＳ 明朝" w:hAnsi="ＭＳ 明朝" w:eastAsia="ＭＳ 明朝"/>
              </w:rPr>
              <w:t>123</w:t>
            </w:r>
            <w:r>
              <w:rPr>
                <w:rFonts w:hint="eastAsia" w:ascii="ＭＳ 明朝" w:hAnsi="ＭＳ 明朝" w:eastAsia="ＭＳ 明朝"/>
              </w:rPr>
              <w:t>号）第８条第２項に定める訪問介護</w:t>
            </w:r>
          </w:p>
        </w:tc>
        <w:tc>
          <w:tcPr>
            <w:tcW w:w="2055" w:type="dxa"/>
            <w:vAlign w:val="center"/>
          </w:tcPr>
          <w:p>
            <w:pPr>
              <w:pStyle w:val="0"/>
              <w:jc w:val="right"/>
              <w:rPr>
                <w:rFonts w:hint="eastAsia"/>
              </w:rPr>
            </w:pPr>
            <w:r>
              <w:rPr>
                <w:rFonts w:hint="eastAsia"/>
              </w:rPr>
              <w:t>人</w:t>
            </w:r>
          </w:p>
        </w:tc>
      </w:tr>
      <w:tr>
        <w:trPr/>
        <w:tc>
          <w:tcPr>
            <w:tcW w:w="7015" w:type="dxa"/>
            <w:vAlign w:val="center"/>
          </w:tcPr>
          <w:p>
            <w:pPr>
              <w:pStyle w:val="0"/>
              <w:ind w:left="105" w:leftChars="50" w:firstLineChars="0"/>
              <w:jc w:val="both"/>
              <w:rPr>
                <w:rFonts w:hint="eastAsia" w:ascii="ＭＳ 明朝" w:hAnsi="ＭＳ 明朝" w:eastAsia="ＭＳ 明朝"/>
              </w:rPr>
            </w:pPr>
            <w:r>
              <w:rPr>
                <w:rFonts w:hint="eastAsia" w:ascii="ＭＳ 明朝" w:hAnsi="ＭＳ 明朝" w:eastAsia="ＭＳ 明朝"/>
              </w:rPr>
              <w:t>障害者の日常生活及び社会生活を総合的に支援するための法律（平成</w:t>
            </w:r>
            <w:r>
              <w:rPr>
                <w:rFonts w:hint="eastAsia" w:ascii="ＭＳ 明朝" w:hAnsi="ＭＳ 明朝" w:eastAsia="ＭＳ 明朝"/>
              </w:rPr>
              <w:t>17</w:t>
            </w:r>
            <w:r>
              <w:rPr>
                <w:rFonts w:hint="eastAsia" w:ascii="ＭＳ 明朝" w:hAnsi="ＭＳ 明朝" w:eastAsia="ＭＳ 明朝"/>
              </w:rPr>
              <w:t>年法律第</w:t>
            </w:r>
            <w:r>
              <w:rPr>
                <w:rFonts w:hint="eastAsia" w:ascii="ＭＳ 明朝" w:hAnsi="ＭＳ 明朝" w:eastAsia="ＭＳ 明朝"/>
              </w:rPr>
              <w:t>123</w:t>
            </w:r>
            <w:r>
              <w:rPr>
                <w:rFonts w:hint="eastAsia" w:ascii="ＭＳ 明朝" w:hAnsi="ＭＳ 明朝" w:eastAsia="ＭＳ 明朝"/>
              </w:rPr>
              <w:t>号）第５条第２項に規定する居宅介護</w:t>
            </w:r>
          </w:p>
        </w:tc>
        <w:tc>
          <w:tcPr>
            <w:tcW w:w="2055" w:type="dxa"/>
            <w:vAlign w:val="center"/>
          </w:tcPr>
          <w:p>
            <w:pPr>
              <w:pStyle w:val="0"/>
              <w:jc w:val="right"/>
              <w:rPr>
                <w:rFonts w:hint="eastAsia"/>
              </w:rPr>
            </w:pPr>
            <w:r>
              <w:rPr>
                <w:rFonts w:hint="eastAsia"/>
              </w:rPr>
              <w:t>人</w:t>
            </w:r>
          </w:p>
        </w:tc>
      </w:tr>
      <w:tr>
        <w:trPr/>
        <w:tc>
          <w:tcPr>
            <w:tcW w:w="7015" w:type="dxa"/>
            <w:vAlign w:val="center"/>
          </w:tcPr>
          <w:p>
            <w:pPr>
              <w:pStyle w:val="0"/>
              <w:ind w:left="105" w:leftChars="50" w:firstLineChars="0"/>
              <w:rPr>
                <w:rFonts w:hint="eastAsia"/>
              </w:rPr>
            </w:pPr>
            <w:r>
              <w:rPr>
                <w:rFonts w:hint="eastAsia"/>
                <w:color w:val="auto"/>
                <w:sz w:val="22"/>
              </w:rPr>
              <w:t>障害者の日常生活及び社会生活を総合的に支援するための法律第５条第３項に規定する重度訪問介護</w:t>
            </w:r>
          </w:p>
        </w:tc>
        <w:tc>
          <w:tcPr>
            <w:tcW w:w="2055" w:type="dxa"/>
            <w:vAlign w:val="center"/>
          </w:tcPr>
          <w:p>
            <w:pPr>
              <w:pStyle w:val="0"/>
              <w:jc w:val="right"/>
              <w:rPr>
                <w:rFonts w:hint="eastAsia"/>
              </w:rPr>
            </w:pPr>
            <w:r>
              <w:rPr>
                <w:rFonts w:hint="eastAsia"/>
              </w:rPr>
              <w:t>人</w:t>
            </w:r>
          </w:p>
        </w:tc>
      </w:tr>
      <w:tr>
        <w:trPr>
          <w:trHeight w:val="680" w:hRule="atLeast"/>
        </w:trPr>
        <w:tc>
          <w:tcPr>
            <w:tcW w:w="7015" w:type="dxa"/>
            <w:vAlign w:val="center"/>
          </w:tcPr>
          <w:p>
            <w:pPr>
              <w:pStyle w:val="0"/>
              <w:ind w:firstLine="105" w:firstLineChars="50"/>
              <w:jc w:val="both"/>
              <w:rPr>
                <w:rFonts w:hint="eastAsia"/>
              </w:rPr>
            </w:pPr>
            <w:r>
              <w:rPr>
                <w:rFonts w:hint="eastAsia"/>
              </w:rPr>
              <w:t>その他（　　　　　　　　　　　　　　　　　　　　　　　　　　）</w:t>
            </w:r>
          </w:p>
        </w:tc>
        <w:tc>
          <w:tcPr>
            <w:tcW w:w="2055" w:type="dxa"/>
            <w:vAlign w:val="center"/>
          </w:tcPr>
          <w:p>
            <w:pPr>
              <w:pStyle w:val="0"/>
              <w:jc w:val="right"/>
              <w:rPr>
                <w:rFonts w:hint="eastAsia"/>
              </w:rPr>
            </w:pPr>
            <w:r>
              <w:rPr>
                <w:rFonts w:hint="eastAsia"/>
              </w:rPr>
              <w:t>人</w:t>
            </w:r>
          </w:p>
        </w:tc>
      </w:tr>
    </w:tbl>
    <w:p>
      <w:pPr>
        <w:pStyle w:val="0"/>
        <w:jc w:val="both"/>
        <w:rPr>
          <w:rFonts w:hint="default"/>
          <w:sz w:val="22"/>
        </w:rPr>
      </w:pPr>
    </w:p>
    <w:p>
      <w:pPr>
        <w:pStyle w:val="0"/>
        <w:jc w:val="both"/>
        <w:rPr>
          <w:rFonts w:hint="default"/>
          <w:sz w:val="22"/>
        </w:rPr>
      </w:pPr>
      <w:r>
        <w:rPr>
          <w:rFonts w:hint="eastAsia"/>
          <w:sz w:val="22"/>
        </w:rPr>
        <w:t>２　利用する</w:t>
      </w:r>
      <w:r>
        <w:rPr>
          <w:rFonts w:hint="eastAsia" w:ascii="ＭＳ 明朝" w:hAnsi="ＭＳ 明朝" w:eastAsia="ＭＳ 明朝"/>
          <w:color w:val="auto"/>
          <w:sz w:val="22"/>
        </w:rPr>
        <w:t>ごみ出し拠点</w:t>
      </w:r>
    </w:p>
    <w:p>
      <w:pPr>
        <w:pStyle w:val="0"/>
        <w:ind w:firstLine="220" w:firstLineChars="100"/>
        <w:jc w:val="both"/>
        <w:rPr>
          <w:rFonts w:hint="default"/>
          <w:sz w:val="22"/>
        </w:rPr>
      </w:pPr>
      <w:r>
        <w:rPr>
          <w:rFonts w:hint="eastAsia"/>
          <w:sz w:val="22"/>
        </w:rPr>
        <w:t>該当する項目の□欄に✔を記入してください。（複数可）</w:t>
      </w:r>
    </w:p>
    <w:tbl>
      <w:tblPr>
        <w:tblStyle w:val="23"/>
        <w:tblW w:w="0" w:type="auto"/>
        <w:tblInd w:w="0" w:type="dxa"/>
        <w:tblLayout w:type="fixed"/>
        <w:tblLook w:firstRow="1" w:lastRow="0" w:firstColumn="1" w:lastColumn="0" w:noHBand="0" w:noVBand="1" w:val="04A0"/>
      </w:tblPr>
      <w:tblGrid>
        <w:gridCol w:w="1255"/>
        <w:gridCol w:w="7815"/>
      </w:tblGrid>
      <w:tr>
        <w:trPr>
          <w:trHeight w:val="1060" w:hRule="atLeast"/>
        </w:trPr>
        <w:tc>
          <w:tcPr>
            <w:tcW w:w="1255" w:type="dxa"/>
            <w:vAlign w:val="center"/>
          </w:tcPr>
          <w:p>
            <w:pPr>
              <w:pStyle w:val="0"/>
              <w:tabs>
                <w:tab w:val="clear" w:pos="605"/>
                <w:tab w:val="left" w:leader="none" w:pos="60"/>
              </w:tabs>
              <w:ind w:right="-107" w:rightChars="-51"/>
              <w:jc w:val="both"/>
              <w:rPr>
                <w:rFonts w:hint="eastAsia"/>
              </w:rPr>
            </w:pPr>
            <w:r>
              <w:rPr>
                <w:rFonts w:hint="eastAsia"/>
              </w:rPr>
              <w:t>利用場所</w:t>
            </w:r>
          </w:p>
        </w:tc>
        <w:tc>
          <w:tcPr>
            <w:tcW w:w="7815" w:type="dxa"/>
            <w:vAlign w:val="center"/>
          </w:tcPr>
          <w:p>
            <w:pPr>
              <w:pStyle w:val="0"/>
              <w:ind w:left="0" w:leftChars="0" w:firstLine="210" w:firstLineChars="100"/>
              <w:jc w:val="both"/>
              <w:rPr>
                <w:rFonts w:hint="eastAsia"/>
              </w:rPr>
            </w:pPr>
            <w:r>
              <w:rPr>
                <w:rFonts w:hint="eastAsia"/>
              </w:rPr>
              <w:t>□</w:t>
            </w:r>
            <w:r>
              <w:rPr>
                <w:rFonts w:hint="eastAsia"/>
              </w:rPr>
              <w:t xml:space="preserve"> </w:t>
            </w:r>
            <w:r>
              <w:rPr>
                <w:rFonts w:hint="eastAsia"/>
              </w:rPr>
              <w:t>米子市福祉保健総合センター（ふれあいの里）</w:t>
            </w:r>
          </w:p>
          <w:p>
            <w:pPr>
              <w:pStyle w:val="0"/>
              <w:ind w:firstLine="210" w:firstLineChars="100"/>
              <w:jc w:val="both"/>
              <w:rPr>
                <w:rFonts w:hint="eastAsia"/>
              </w:rPr>
            </w:pPr>
            <w:r>
              <w:rPr>
                <w:rFonts w:hint="eastAsia"/>
              </w:rPr>
              <w:t>□</w:t>
            </w:r>
            <w:r>
              <w:rPr>
                <w:rFonts w:hint="eastAsia"/>
              </w:rPr>
              <w:t xml:space="preserve"> </w:t>
            </w:r>
            <w:r>
              <w:rPr>
                <w:rFonts w:hint="eastAsia"/>
              </w:rPr>
              <w:t>米子市心身障害者福祉センター</w:t>
            </w:r>
          </w:p>
        </w:tc>
      </w:tr>
    </w:tbl>
    <w:p>
      <w:pPr>
        <w:pStyle w:val="0"/>
        <w:jc w:val="both"/>
        <w:rPr>
          <w:rFonts w:hint="default"/>
          <w:sz w:val="22"/>
        </w:rPr>
      </w:pPr>
    </w:p>
    <w:p>
      <w:pPr>
        <w:pStyle w:val="0"/>
        <w:jc w:val="both"/>
        <w:rPr>
          <w:rFonts w:hint="default"/>
          <w:sz w:val="22"/>
        </w:rPr>
      </w:pPr>
      <w:r>
        <w:rPr>
          <w:rFonts w:hint="eastAsia"/>
          <w:sz w:val="22"/>
        </w:rPr>
        <w:t>３　同意事項</w:t>
      </w:r>
    </w:p>
    <w:p>
      <w:pPr>
        <w:pStyle w:val="0"/>
        <w:ind w:firstLine="220" w:firstLineChars="100"/>
        <w:jc w:val="both"/>
        <w:rPr>
          <w:rFonts w:hint="default"/>
          <w:sz w:val="22"/>
        </w:rPr>
      </w:pPr>
      <w:r>
        <w:rPr>
          <w:rFonts w:hint="eastAsia"/>
          <w:sz w:val="22"/>
        </w:rPr>
        <w:t>本事業を利用するに当たり、次の事項に同意します。（□欄に✔を記入してください。）</w:t>
      </w:r>
    </w:p>
    <w:p>
      <w:pPr>
        <w:pStyle w:val="0"/>
        <w:ind w:firstLine="220" w:firstLineChars="100"/>
        <w:jc w:val="both"/>
        <w:rPr>
          <w:rFonts w:hint="default"/>
          <w:sz w:val="22"/>
        </w:rPr>
      </w:pPr>
      <w:r>
        <w:rPr>
          <w:rFonts w:hint="eastAsia"/>
          <w:sz w:val="22"/>
        </w:rPr>
        <w:t>□</w:t>
      </w:r>
      <w:r>
        <w:rPr>
          <w:rFonts w:hint="eastAsia"/>
          <w:sz w:val="22"/>
        </w:rPr>
        <w:t xml:space="preserve"> </w:t>
      </w:r>
      <w:r>
        <w:rPr>
          <w:rFonts w:hint="eastAsia"/>
          <w:sz w:val="22"/>
        </w:rPr>
        <w:t>米子市福祉事業者ごみ出し拠点事業実施要綱第７条の規定を遵守すること。</w:t>
      </w:r>
    </w:p>
    <w:p>
      <w:pPr>
        <w:pStyle w:val="0"/>
        <w:ind w:firstLine="220" w:firstLineChars="100"/>
        <w:jc w:val="both"/>
        <w:rPr>
          <w:rFonts w:hint="default"/>
          <w:color w:val="auto"/>
          <w:sz w:val="22"/>
        </w:rPr>
      </w:pPr>
      <w:r>
        <w:rPr>
          <w:rFonts w:hint="eastAsia"/>
          <w:sz w:val="22"/>
        </w:rPr>
        <w:t>□</w:t>
      </w:r>
      <w:r>
        <w:rPr>
          <w:rFonts w:hint="eastAsia"/>
          <w:sz w:val="22"/>
        </w:rPr>
        <w:t xml:space="preserve"> </w:t>
      </w:r>
      <w:r>
        <w:rPr>
          <w:rFonts w:hint="eastAsia"/>
          <w:sz w:val="22"/>
        </w:rPr>
        <w:t>ごみ出しの支援を受ける者の自宅から、市が設</w:t>
      </w:r>
      <w:r>
        <w:rPr>
          <w:rFonts w:hint="eastAsia"/>
          <w:color w:val="auto"/>
          <w:sz w:val="22"/>
        </w:rPr>
        <w:t>置する</w:t>
      </w:r>
      <w:r>
        <w:rPr>
          <w:rFonts w:hint="eastAsia" w:ascii="ＭＳ 明朝" w:hAnsi="ＭＳ 明朝" w:eastAsia="ＭＳ 明朝"/>
          <w:color w:val="auto"/>
          <w:sz w:val="22"/>
        </w:rPr>
        <w:t>ごみ出し拠点</w:t>
      </w:r>
      <w:r>
        <w:rPr>
          <w:rFonts w:hint="eastAsia"/>
          <w:color w:val="auto"/>
          <w:sz w:val="22"/>
        </w:rPr>
        <w:t>までのごみの運搬に</w:t>
      </w:r>
    </w:p>
    <w:p>
      <w:pPr>
        <w:pStyle w:val="0"/>
        <w:ind w:firstLine="550" w:firstLineChars="250"/>
        <w:jc w:val="both"/>
        <w:rPr>
          <w:rFonts w:hint="default"/>
          <w:color w:val="auto"/>
          <w:sz w:val="22"/>
        </w:rPr>
      </w:pPr>
      <w:r>
        <w:rPr>
          <w:rFonts w:hint="eastAsia"/>
          <w:color w:val="auto"/>
          <w:sz w:val="22"/>
        </w:rPr>
        <w:t>ついては、介護保険外のサービス又は障害福祉サービスにおける介護給付外のサービ</w:t>
      </w:r>
    </w:p>
    <w:p>
      <w:pPr>
        <w:pStyle w:val="0"/>
        <w:ind w:firstLine="550" w:firstLineChars="250"/>
        <w:jc w:val="both"/>
        <w:rPr>
          <w:rFonts w:hint="default"/>
          <w:sz w:val="22"/>
        </w:rPr>
      </w:pPr>
      <w:r>
        <w:rPr>
          <w:rFonts w:hint="eastAsia"/>
          <w:color w:val="auto"/>
          <w:sz w:val="22"/>
        </w:rPr>
        <w:t>スとなること。</w:t>
      </w:r>
    </w:p>
    <w:p>
      <w:pPr>
        <w:pStyle w:val="0"/>
        <w:ind w:firstLine="550" w:firstLineChars="250"/>
        <w:jc w:val="both"/>
        <w:rPr>
          <w:rFonts w:hint="default"/>
          <w:sz w:val="22"/>
        </w:rPr>
      </w:pPr>
    </w:p>
    <w:p>
      <w:pPr>
        <w:pStyle w:val="0"/>
        <w:jc w:val="both"/>
        <w:rPr>
          <w:rFonts w:hint="eastAsia" w:ascii="ＭＳ 明朝" w:hAnsi="ＭＳ 明朝" w:eastAsia="ＭＳ 明朝"/>
          <w:color w:val="auto"/>
        </w:rPr>
      </w:pPr>
      <w:r>
        <w:rPr>
          <w:rFonts w:hint="eastAsia" w:ascii="ＭＳ 明朝" w:hAnsi="ＭＳ 明朝" w:eastAsia="ＭＳ 明朝"/>
          <w:color w:val="auto"/>
        </w:rPr>
        <w:t>様式第２号（第７条関係）</w:t>
      </w:r>
    </w:p>
    <w:p>
      <w:pPr>
        <w:pStyle w:val="0"/>
        <w:ind w:right="71" w:rightChars="34" w:firstLine="6510" w:firstLineChars="3100"/>
        <w:jc w:val="right"/>
        <w:rPr>
          <w:rFonts w:hint="eastAsia" w:ascii="ＭＳ 明朝" w:hAnsi="ＭＳ 明朝" w:eastAsia="ＭＳ 明朝"/>
          <w:color w:val="auto"/>
        </w:rPr>
      </w:pPr>
    </w:p>
    <w:p>
      <w:pPr>
        <w:pStyle w:val="0"/>
        <w:ind w:right="71" w:rightChars="34" w:firstLine="6510" w:firstLineChars="3100"/>
        <w:jc w:val="right"/>
        <w:rPr>
          <w:rFonts w:hint="eastAsia" w:ascii="ＭＳ 明朝" w:hAnsi="ＭＳ 明朝" w:eastAsia="ＭＳ 明朝"/>
          <w:color w:val="auto"/>
        </w:rPr>
      </w:pPr>
      <w:r>
        <w:rPr>
          <w:rFonts w:hint="eastAsia" w:ascii="ＭＳ 明朝" w:hAnsi="ＭＳ 明朝" w:eastAsia="ＭＳ 明朝"/>
          <w:color w:val="auto"/>
        </w:rPr>
        <w:t>年　　</w:t>
      </w:r>
      <w:r>
        <w:rPr>
          <w:rFonts w:hint="eastAsia" w:ascii="ＭＳ 明朝" w:hAnsi="ＭＳ 明朝" w:eastAsia="ＭＳ 明朝"/>
          <w:color w:val="auto"/>
        </w:rPr>
        <w:t xml:space="preserve"> </w:t>
      </w:r>
      <w:r>
        <w:rPr>
          <w:rFonts w:hint="eastAsia" w:ascii="ＭＳ 明朝" w:hAnsi="ＭＳ 明朝" w:eastAsia="ＭＳ 明朝"/>
          <w:color w:val="auto"/>
        </w:rPr>
        <w:t>月　　</w:t>
      </w:r>
      <w:r>
        <w:rPr>
          <w:rFonts w:hint="eastAsia" w:ascii="ＭＳ 明朝" w:hAnsi="ＭＳ 明朝" w:eastAsia="ＭＳ 明朝"/>
          <w:color w:val="auto"/>
        </w:rPr>
        <w:t xml:space="preserve"> </w:t>
      </w:r>
      <w:r>
        <w:rPr>
          <w:rFonts w:hint="eastAsia" w:ascii="ＭＳ 明朝" w:hAnsi="ＭＳ 明朝" w:eastAsia="ＭＳ 明朝"/>
          <w:color w:val="auto"/>
        </w:rPr>
        <w:t>日</w:t>
      </w:r>
    </w:p>
    <w:p>
      <w:pPr>
        <w:pStyle w:val="0"/>
        <w:wordWrap w:val="0"/>
        <w:jc w:val="both"/>
        <w:rPr>
          <w:rFonts w:hint="eastAsia" w:ascii="ＭＳ 明朝" w:hAnsi="ＭＳ 明朝" w:eastAsia="ＭＳ 明朝"/>
          <w:color w:val="auto"/>
        </w:rPr>
      </w:pPr>
      <w:r>
        <w:rPr>
          <w:rFonts w:hint="eastAsia" w:ascii="ＭＳ 明朝" w:hAnsi="ＭＳ 明朝" w:eastAsia="ＭＳ 明朝"/>
          <w:color w:val="auto"/>
        </w:rPr>
        <w:t>米子市長　　　　　　　様</w:t>
      </w:r>
    </w:p>
    <w:p>
      <w:pPr>
        <w:pStyle w:val="0"/>
        <w:ind w:left="0" w:leftChars="0" w:firstLine="3570" w:firstLineChars="1700"/>
        <w:jc w:val="both"/>
        <w:rPr>
          <w:rFonts w:hint="eastAsia" w:ascii="ＭＳ 明朝" w:hAnsi="ＭＳ 明朝" w:eastAsia="ＭＳ 明朝"/>
          <w:color w:val="auto"/>
        </w:rPr>
      </w:pPr>
    </w:p>
    <w:p>
      <w:pPr>
        <w:pStyle w:val="0"/>
        <w:ind w:left="0" w:leftChars="0" w:firstLine="3570" w:firstLineChars="1700"/>
        <w:jc w:val="both"/>
        <w:rPr>
          <w:rFonts w:hint="eastAsia" w:ascii="ＭＳ 明朝" w:hAnsi="ＭＳ 明朝" w:eastAsia="ＭＳ 明朝"/>
          <w:color w:val="auto"/>
        </w:rPr>
      </w:pPr>
      <w:r>
        <w:rPr>
          <w:rFonts w:hint="eastAsia" w:ascii="ＭＳ 明朝" w:hAnsi="ＭＳ 明朝" w:eastAsia="ＭＳ 明朝"/>
          <w:color w:val="auto"/>
        </w:rPr>
        <w:t>利用者</w:t>
      </w:r>
      <w:r>
        <w:rPr>
          <w:rFonts w:hint="eastAsia" w:ascii="ＭＳ 明朝" w:hAnsi="ＭＳ 明朝" w:eastAsia="ＭＳ 明朝"/>
          <w:color w:val="auto"/>
        </w:rPr>
        <w:t xml:space="preserve">  </w:t>
      </w:r>
      <w:r>
        <w:rPr>
          <w:rFonts w:hint="eastAsia" w:ascii="ＭＳ 明朝" w:hAnsi="ＭＳ 明朝" w:eastAsia="ＭＳ 明朝"/>
          <w:color w:val="auto"/>
        </w:rPr>
        <w:t>所在地</w:t>
      </w:r>
    </w:p>
    <w:p>
      <w:pPr>
        <w:pStyle w:val="0"/>
        <w:ind w:left="0" w:leftChars="0" w:firstLine="4410" w:firstLineChars="2100"/>
        <w:jc w:val="both"/>
        <w:rPr>
          <w:rFonts w:hint="eastAsia" w:ascii="ＭＳ 明朝" w:hAnsi="ＭＳ 明朝" w:eastAsia="ＭＳ 明朝"/>
          <w:color w:val="auto"/>
        </w:rPr>
      </w:pPr>
      <w:r>
        <w:rPr>
          <w:rFonts w:hint="eastAsia"/>
        </w:rPr>
        <w:t>事業所名</w:t>
      </w:r>
    </w:p>
    <w:p>
      <w:pPr>
        <w:pStyle w:val="0"/>
        <w:wordWrap w:val="0"/>
        <w:ind w:left="0" w:leftChars="0" w:right="630" w:rightChars="300" w:firstLine="4410" w:firstLineChars="2100"/>
        <w:jc w:val="both"/>
        <w:rPr>
          <w:rFonts w:hint="eastAsia" w:ascii="ＭＳ 明朝" w:hAnsi="ＭＳ 明朝" w:eastAsia="ＭＳ 明朝"/>
          <w:color w:val="auto"/>
        </w:rPr>
      </w:pPr>
      <w:r>
        <w:rPr>
          <w:rFonts w:hint="eastAsia" w:ascii="ＭＳ 明朝" w:hAnsi="ＭＳ 明朝" w:eastAsia="ＭＳ 明朝"/>
          <w:color w:val="auto"/>
        </w:rPr>
        <w:t>代表者職氏名</w:t>
      </w:r>
    </w:p>
    <w:p>
      <w:pPr>
        <w:pStyle w:val="0"/>
        <w:ind w:firstLine="4410" w:firstLineChars="2100"/>
        <w:jc w:val="both"/>
        <w:rPr>
          <w:rFonts w:hint="eastAsia" w:ascii="ＭＳ 明朝" w:hAnsi="ＭＳ 明朝" w:eastAsia="ＭＳ 明朝"/>
          <w:color w:val="auto"/>
        </w:rPr>
      </w:pPr>
      <w:r>
        <w:rPr>
          <w:rFonts w:hint="eastAsia" w:ascii="ＭＳ 明朝" w:hAnsi="ＭＳ 明朝" w:eastAsia="ＭＳ 明朝"/>
          <w:color w:val="auto"/>
        </w:rPr>
        <w:t>電話番号</w:t>
      </w:r>
    </w:p>
    <w:p>
      <w:pPr>
        <w:pStyle w:val="0"/>
        <w:jc w:val="both"/>
        <w:rPr>
          <w:rFonts w:hint="eastAsia" w:ascii="ＭＳ 明朝" w:hAnsi="ＭＳ 明朝" w:eastAsia="ＭＳ 明朝"/>
          <w:color w:val="auto"/>
        </w:rPr>
      </w:pPr>
    </w:p>
    <w:p>
      <w:pPr>
        <w:pStyle w:val="0"/>
        <w:ind w:firstLine="660" w:firstLineChars="300"/>
        <w:jc w:val="both"/>
        <w:rPr>
          <w:rFonts w:hint="eastAsia" w:ascii="ＭＳ 明朝" w:hAnsi="ＭＳ 明朝" w:eastAsia="ＭＳ 明朝"/>
          <w:color w:val="auto"/>
        </w:rPr>
      </w:pPr>
      <w:r>
        <w:rPr>
          <w:rFonts w:hint="eastAsia" w:ascii="ＭＳ 明朝" w:hAnsi="ＭＳ 明朝" w:eastAsia="ＭＳ 明朝"/>
          <w:color w:val="auto"/>
          <w:sz w:val="22"/>
        </w:rPr>
        <w:t>米子市福祉事業者ごみ出し拠点利用変更・中止届出書</w:t>
      </w:r>
    </w:p>
    <w:p>
      <w:pPr>
        <w:pStyle w:val="0"/>
        <w:ind w:leftChars="0" w:firstLine="0" w:firstLineChars="0"/>
        <w:jc w:val="both"/>
        <w:rPr>
          <w:rFonts w:hint="eastAsia" w:ascii="ＭＳ 明朝" w:hAnsi="ＭＳ 明朝" w:eastAsia="ＭＳ 明朝"/>
          <w:color w:val="auto"/>
        </w:rPr>
      </w:pPr>
    </w:p>
    <w:p>
      <w:pPr>
        <w:pStyle w:val="0"/>
        <w:ind w:left="0" w:leftChars="0" w:firstLine="210" w:firstLineChars="100"/>
        <w:jc w:val="both"/>
        <w:rPr>
          <w:rFonts w:hint="eastAsia" w:ascii="ＭＳ 明朝" w:hAnsi="ＭＳ 明朝" w:eastAsia="ＭＳ 明朝"/>
          <w:color w:val="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5367020</wp:posOffset>
                </wp:positionH>
                <wp:positionV relativeFrom="paragraph">
                  <wp:posOffset>69850</wp:posOffset>
                </wp:positionV>
                <wp:extent cx="542925"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2925" cy="2762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ので、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5pt;mso-position-vertical-relative:text;mso-position-horizontal-relative:text;position:absolute;height:21.75pt;mso-wrap-distance-top:0pt;width:42.75pt;mso-wrap-distance-left:5.65pt;margin-left:422.6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ので、</w:t>
                      </w:r>
                    </w:p>
                  </w:txbxContent>
                </v:textbox>
                <v:imagedata o:title=""/>
                <w10:wrap type="none" anchorx="text" anchory="text"/>
              </v:shape>
            </w:pict>
          </mc:Fallback>
        </mc:AlternateContent>
      </w:r>
      <w:r>
        <w:rPr>
          <w:rFonts w:hint="eastAsia" w:ascii="ＭＳ 明朝" w:hAnsi="ＭＳ 明朝" w:eastAsia="ＭＳ 明朝"/>
          <w:color w:val="auto"/>
        </w:rPr>
        <w:t>□　米子市福祉事業者ごみ出し拠点利用届出書に記載した事項に変更があった</w:t>
      </w:r>
    </w:p>
    <w:p>
      <w:pPr>
        <w:pStyle w:val="0"/>
        <w:ind w:left="0" w:leftChars="0" w:firstLine="210" w:firstLineChars="100"/>
        <w:jc w:val="both"/>
        <w:rPr>
          <w:rFonts w:hint="eastAsia" w:ascii="ＭＳ 明朝" w:hAnsi="ＭＳ 明朝" w:eastAsia="ＭＳ 明朝"/>
          <w:color w:val="auto"/>
        </w:rPr>
      </w:pPr>
      <w:r>
        <w:rPr>
          <w:rFonts w:hint="eastAsia" w:ascii="ＭＳ 明朝" w:hAnsi="ＭＳ 明朝" w:eastAsia="ＭＳ 明朝"/>
          <w:color w:val="auto"/>
        </w:rPr>
        <w:t>□　米子市福祉事業者ごみ出し拠点の利用を取りやめたい</w:t>
      </w:r>
    </w:p>
    <w:p>
      <w:pPr>
        <w:pStyle w:val="0"/>
        <w:ind w:left="0" w:leftChars="0" w:firstLine="0" w:firstLineChars="0"/>
        <w:jc w:val="both"/>
        <w:rPr>
          <w:rFonts w:hint="default"/>
          <w:sz w:val="22"/>
        </w:rPr>
      </w:pPr>
      <w:r>
        <w:rPr>
          <w:rFonts w:hint="eastAsia" w:ascii="ＭＳ 明朝" w:hAnsi="ＭＳ 明朝" w:eastAsia="ＭＳ 明朝"/>
          <w:sz w:val="22"/>
        </w:rPr>
        <w:t>米子市福祉事業者ごみ出し拠点事業実施</w:t>
      </w:r>
      <w:r>
        <w:rPr>
          <w:rFonts w:hint="eastAsia" w:ascii="ＭＳ 明朝" w:hAnsi="ＭＳ 明朝" w:eastAsia="ＭＳ 明朝"/>
          <w:color w:val="auto"/>
        </w:rPr>
        <w:t>要綱（令和６年４月１日施行）第８条の規定により、次のとおり届け出ます。</w:t>
      </w:r>
      <w:r>
        <w:rPr>
          <w:rFonts w:hint="eastAsia"/>
          <w:sz w:val="22"/>
        </w:rPr>
        <w:t>（※該当する項目の□欄に✔を記入してください。）</w:t>
      </w:r>
    </w:p>
    <w:p>
      <w:pPr>
        <w:pStyle w:val="0"/>
        <w:jc w:val="both"/>
        <w:rPr>
          <w:rFonts w:hint="default"/>
          <w:sz w:val="22"/>
        </w:rPr>
      </w:pPr>
    </w:p>
    <w:p>
      <w:pPr>
        <w:pStyle w:val="0"/>
        <w:jc w:val="both"/>
        <w:rPr>
          <w:rFonts w:hint="default"/>
          <w:sz w:val="22"/>
        </w:rPr>
      </w:pPr>
      <w:r>
        <w:rPr>
          <w:rFonts w:hint="eastAsia"/>
          <w:sz w:val="22"/>
        </w:rPr>
        <w:t>１　届出書に記載した事項の変更</w:t>
      </w:r>
    </w:p>
    <w:p>
      <w:pPr>
        <w:pStyle w:val="0"/>
        <w:ind w:left="0" w:leftChars="0" w:firstLine="0" w:firstLineChars="0"/>
        <w:jc w:val="both"/>
        <w:rPr>
          <w:rFonts w:hint="default"/>
          <w:sz w:val="22"/>
        </w:rPr>
      </w:pPr>
      <w:r>
        <w:rPr>
          <w:rFonts w:hint="eastAsia"/>
          <w:sz w:val="22"/>
        </w:rPr>
        <w:t>・ごみ出しの支援を受ける者</w:t>
      </w:r>
    </w:p>
    <w:p>
      <w:pPr>
        <w:pStyle w:val="0"/>
        <w:ind w:firstLine="220" w:firstLineChars="100"/>
        <w:jc w:val="both"/>
        <w:rPr>
          <w:rFonts w:hint="default"/>
          <w:sz w:val="22"/>
        </w:rPr>
      </w:pPr>
      <w:r>
        <w:rPr>
          <w:rFonts w:hint="eastAsia"/>
          <w:sz w:val="22"/>
        </w:rPr>
        <w:t>該当する種別ごとに変更後の人数を記入してください。</w:t>
      </w:r>
    </w:p>
    <w:tbl>
      <w:tblPr>
        <w:tblStyle w:val="23"/>
        <w:tblW w:w="0" w:type="auto"/>
        <w:tblInd w:w="0" w:type="dxa"/>
        <w:tblLayout w:type="fixed"/>
        <w:tblLook w:firstRow="1" w:lastRow="0" w:firstColumn="1" w:lastColumn="0" w:noHBand="0" w:noVBand="1" w:val="04A0"/>
      </w:tblPr>
      <w:tblGrid>
        <w:gridCol w:w="7015"/>
        <w:gridCol w:w="2055"/>
      </w:tblGrid>
      <w:tr>
        <w:trPr>
          <w:trHeight w:val="540" w:hRule="atLeast"/>
        </w:trPr>
        <w:tc>
          <w:tcPr>
            <w:tcW w:w="7015" w:type="dxa"/>
            <w:vAlign w:val="center"/>
          </w:tcPr>
          <w:p>
            <w:pPr>
              <w:pStyle w:val="0"/>
              <w:jc w:val="center"/>
              <w:rPr>
                <w:rFonts w:hint="eastAsia"/>
              </w:rPr>
            </w:pPr>
            <w:r>
              <w:rPr>
                <w:rFonts w:hint="eastAsia"/>
              </w:rPr>
              <w:t>種別</w:t>
            </w:r>
          </w:p>
        </w:tc>
        <w:tc>
          <w:tcPr>
            <w:tcW w:w="2055" w:type="dxa"/>
            <w:vAlign w:val="center"/>
          </w:tcPr>
          <w:p>
            <w:pPr>
              <w:pStyle w:val="0"/>
              <w:jc w:val="center"/>
              <w:rPr>
                <w:rFonts w:hint="eastAsia"/>
              </w:rPr>
            </w:pPr>
            <w:r>
              <w:rPr>
                <w:rFonts w:hint="eastAsia"/>
              </w:rPr>
              <w:t>人数</w:t>
            </w:r>
          </w:p>
        </w:tc>
      </w:tr>
      <w:tr>
        <w:trPr>
          <w:trHeight w:val="710" w:hRule="atLeast"/>
        </w:trPr>
        <w:tc>
          <w:tcPr>
            <w:tcW w:w="7015" w:type="dxa"/>
            <w:vAlign w:val="center"/>
          </w:tcPr>
          <w:p>
            <w:pPr>
              <w:pStyle w:val="0"/>
              <w:ind w:left="105" w:leftChars="50" w:firstLineChars="0"/>
              <w:jc w:val="both"/>
              <w:rPr>
                <w:rFonts w:hint="eastAsia"/>
              </w:rPr>
            </w:pPr>
            <w:r>
              <w:rPr>
                <w:rFonts w:hint="eastAsia" w:ascii="ＭＳ 明朝" w:hAnsi="ＭＳ 明朝" w:eastAsia="ＭＳ 明朝"/>
              </w:rPr>
              <w:t>介護保険法（平成９年法律第</w:t>
            </w:r>
            <w:r>
              <w:rPr>
                <w:rFonts w:hint="eastAsia" w:ascii="ＭＳ 明朝" w:hAnsi="ＭＳ 明朝" w:eastAsia="ＭＳ 明朝"/>
              </w:rPr>
              <w:t>123</w:t>
            </w:r>
            <w:r>
              <w:rPr>
                <w:rFonts w:hint="eastAsia" w:ascii="ＭＳ 明朝" w:hAnsi="ＭＳ 明朝" w:eastAsia="ＭＳ 明朝"/>
              </w:rPr>
              <w:t>号）第８条第２項に定める訪問介護</w:t>
            </w:r>
          </w:p>
        </w:tc>
        <w:tc>
          <w:tcPr>
            <w:tcW w:w="2055" w:type="dxa"/>
            <w:vAlign w:val="center"/>
          </w:tcPr>
          <w:p>
            <w:pPr>
              <w:pStyle w:val="0"/>
              <w:jc w:val="right"/>
              <w:rPr>
                <w:rFonts w:hint="eastAsia"/>
              </w:rPr>
            </w:pPr>
            <w:r>
              <w:rPr>
                <w:rFonts w:hint="eastAsia"/>
              </w:rPr>
              <w:t>人</w:t>
            </w:r>
          </w:p>
        </w:tc>
      </w:tr>
      <w:tr>
        <w:trPr/>
        <w:tc>
          <w:tcPr>
            <w:tcW w:w="7015" w:type="dxa"/>
            <w:vAlign w:val="center"/>
          </w:tcPr>
          <w:p>
            <w:pPr>
              <w:pStyle w:val="0"/>
              <w:ind w:left="105" w:leftChars="50" w:firstLine="0" w:firstLineChars="0"/>
              <w:jc w:val="both"/>
              <w:rPr>
                <w:rFonts w:hint="eastAsia"/>
              </w:rPr>
            </w:pPr>
            <w:r>
              <w:rPr>
                <w:rFonts w:hint="eastAsia" w:ascii="ＭＳ 明朝" w:hAnsi="ＭＳ 明朝" w:eastAsia="ＭＳ 明朝"/>
              </w:rPr>
              <w:t>障害者の日常生活及び社会生活を総合的に支援するための法律（平成</w:t>
            </w:r>
            <w:r>
              <w:rPr>
                <w:rFonts w:hint="eastAsia" w:ascii="ＭＳ 明朝" w:hAnsi="ＭＳ 明朝" w:eastAsia="ＭＳ 明朝"/>
              </w:rPr>
              <w:t>17</w:t>
            </w:r>
            <w:r>
              <w:rPr>
                <w:rFonts w:hint="eastAsia" w:ascii="ＭＳ 明朝" w:hAnsi="ＭＳ 明朝" w:eastAsia="ＭＳ 明朝"/>
              </w:rPr>
              <w:t>年法律第</w:t>
            </w:r>
            <w:r>
              <w:rPr>
                <w:rFonts w:hint="eastAsia" w:ascii="ＭＳ 明朝" w:hAnsi="ＭＳ 明朝" w:eastAsia="ＭＳ 明朝"/>
              </w:rPr>
              <w:t>123</w:t>
            </w:r>
            <w:r>
              <w:rPr>
                <w:rFonts w:hint="eastAsia" w:ascii="ＭＳ 明朝" w:hAnsi="ＭＳ 明朝" w:eastAsia="ＭＳ 明朝"/>
              </w:rPr>
              <w:t>号）第５条第２項に規定する居宅介護</w:t>
            </w:r>
          </w:p>
        </w:tc>
        <w:tc>
          <w:tcPr>
            <w:tcW w:w="2055" w:type="dxa"/>
            <w:vAlign w:val="center"/>
          </w:tcPr>
          <w:p>
            <w:pPr>
              <w:pStyle w:val="0"/>
              <w:jc w:val="right"/>
              <w:rPr>
                <w:rFonts w:hint="eastAsia"/>
              </w:rPr>
            </w:pPr>
            <w:r>
              <w:rPr>
                <w:rFonts w:hint="eastAsia"/>
              </w:rPr>
              <w:t>人</w:t>
            </w:r>
          </w:p>
        </w:tc>
      </w:tr>
      <w:tr>
        <w:trPr/>
        <w:tc>
          <w:tcPr>
            <w:tcW w:w="7015" w:type="dxa"/>
            <w:vAlign w:val="center"/>
          </w:tcPr>
          <w:p>
            <w:pPr>
              <w:pStyle w:val="0"/>
              <w:ind w:left="105" w:leftChars="50" w:firstLineChars="0"/>
              <w:rPr>
                <w:rFonts w:hint="eastAsia"/>
              </w:rPr>
            </w:pPr>
            <w:r>
              <w:rPr>
                <w:rFonts w:hint="eastAsia"/>
                <w:color w:val="auto"/>
                <w:sz w:val="22"/>
              </w:rPr>
              <w:t>障害者の日常生活及び社会生活を総合的に支援するための法律第５条第３項に規定する重度訪問介護</w:t>
            </w:r>
          </w:p>
        </w:tc>
        <w:tc>
          <w:tcPr>
            <w:tcW w:w="2055" w:type="dxa"/>
            <w:vAlign w:val="center"/>
          </w:tcPr>
          <w:p>
            <w:pPr>
              <w:pStyle w:val="0"/>
              <w:jc w:val="right"/>
              <w:rPr>
                <w:rFonts w:hint="eastAsia"/>
              </w:rPr>
            </w:pPr>
            <w:r>
              <w:rPr>
                <w:rFonts w:hint="eastAsia"/>
              </w:rPr>
              <w:t>人</w:t>
            </w:r>
          </w:p>
        </w:tc>
      </w:tr>
      <w:tr>
        <w:trPr>
          <w:trHeight w:val="680" w:hRule="atLeast"/>
        </w:trPr>
        <w:tc>
          <w:tcPr>
            <w:tcW w:w="7015" w:type="dxa"/>
            <w:vAlign w:val="center"/>
          </w:tcPr>
          <w:p>
            <w:pPr>
              <w:pStyle w:val="0"/>
              <w:ind w:firstLine="105" w:firstLineChars="50"/>
              <w:jc w:val="both"/>
              <w:rPr>
                <w:rFonts w:hint="eastAsia"/>
              </w:rPr>
            </w:pPr>
            <w:r>
              <w:rPr>
                <w:rFonts w:hint="eastAsia"/>
              </w:rPr>
              <w:t>その他（　　　　　　　　　　　　　　　　　　　　　　　　　　）</w:t>
            </w:r>
          </w:p>
        </w:tc>
        <w:tc>
          <w:tcPr>
            <w:tcW w:w="2055" w:type="dxa"/>
            <w:vAlign w:val="center"/>
          </w:tcPr>
          <w:p>
            <w:pPr>
              <w:pStyle w:val="0"/>
              <w:jc w:val="right"/>
              <w:rPr>
                <w:rFonts w:hint="eastAsia"/>
              </w:rPr>
            </w:pPr>
            <w:r>
              <w:rPr>
                <w:rFonts w:hint="eastAsia"/>
              </w:rPr>
              <w:t>人</w:t>
            </w:r>
          </w:p>
        </w:tc>
      </w:tr>
    </w:tbl>
    <w:p>
      <w:pPr>
        <w:pStyle w:val="0"/>
        <w:jc w:val="both"/>
        <w:rPr>
          <w:rFonts w:hint="default"/>
          <w:sz w:val="22"/>
        </w:rPr>
      </w:pPr>
    </w:p>
    <w:p>
      <w:pPr>
        <w:pStyle w:val="0"/>
        <w:jc w:val="both"/>
        <w:rPr>
          <w:rFonts w:hint="default"/>
          <w:sz w:val="22"/>
        </w:rPr>
      </w:pPr>
      <w:r>
        <w:rPr>
          <w:rFonts w:hint="eastAsia"/>
          <w:sz w:val="22"/>
        </w:rPr>
        <w:t>・利用するごみ集積場所</w:t>
      </w:r>
    </w:p>
    <w:p>
      <w:pPr>
        <w:pStyle w:val="0"/>
        <w:ind w:firstLine="220" w:firstLineChars="100"/>
        <w:jc w:val="both"/>
        <w:rPr>
          <w:rFonts w:hint="default"/>
          <w:sz w:val="22"/>
        </w:rPr>
      </w:pPr>
      <w:r>
        <w:rPr>
          <w:rFonts w:hint="eastAsia"/>
          <w:sz w:val="22"/>
        </w:rPr>
        <w:t>該当する項目の□欄に✔を記入してください。（複数可）</w:t>
      </w:r>
    </w:p>
    <w:tbl>
      <w:tblPr>
        <w:tblStyle w:val="23"/>
        <w:tblW w:w="0" w:type="auto"/>
        <w:tblInd w:w="0" w:type="dxa"/>
        <w:tblLayout w:type="fixed"/>
        <w:tblLook w:firstRow="1" w:lastRow="0" w:firstColumn="1" w:lastColumn="0" w:noHBand="0" w:noVBand="1" w:val="04A0"/>
      </w:tblPr>
      <w:tblGrid>
        <w:gridCol w:w="1255"/>
        <w:gridCol w:w="7815"/>
      </w:tblGrid>
      <w:tr>
        <w:trPr>
          <w:trHeight w:val="880" w:hRule="atLeast"/>
        </w:trPr>
        <w:tc>
          <w:tcPr>
            <w:tcW w:w="1255" w:type="dxa"/>
            <w:vAlign w:val="center"/>
          </w:tcPr>
          <w:p>
            <w:pPr>
              <w:pStyle w:val="0"/>
              <w:tabs>
                <w:tab w:val="clear" w:pos="605"/>
                <w:tab w:val="left" w:leader="none" w:pos="60"/>
              </w:tabs>
              <w:ind w:right="-107" w:rightChars="-51"/>
              <w:jc w:val="both"/>
              <w:rPr>
                <w:rFonts w:hint="eastAsia"/>
              </w:rPr>
            </w:pPr>
            <w:r>
              <w:rPr>
                <w:rFonts w:hint="eastAsia"/>
              </w:rPr>
              <w:t>利用場所</w:t>
            </w:r>
          </w:p>
        </w:tc>
        <w:tc>
          <w:tcPr>
            <w:tcW w:w="7815" w:type="dxa"/>
            <w:vAlign w:val="center"/>
          </w:tcPr>
          <w:p>
            <w:pPr>
              <w:pStyle w:val="0"/>
              <w:tabs>
                <w:tab w:val="left" w:leader="none" w:pos="5237"/>
              </w:tabs>
              <w:ind w:left="0" w:leftChars="0" w:firstLine="210" w:firstLineChars="100"/>
              <w:jc w:val="both"/>
              <w:rPr>
                <w:rFonts w:hint="eastAsia"/>
              </w:rPr>
            </w:pPr>
            <w:r>
              <w:rPr>
                <w:rFonts w:hint="eastAsia"/>
              </w:rPr>
              <w:t>□</w:t>
            </w:r>
            <w:r>
              <w:rPr>
                <w:rFonts w:hint="eastAsia"/>
              </w:rPr>
              <w:t xml:space="preserve"> </w:t>
            </w:r>
            <w:r>
              <w:rPr>
                <w:rFonts w:hint="eastAsia"/>
              </w:rPr>
              <w:t>米子市福祉保健総合センター（ふれあいの里）</w:t>
            </w:r>
          </w:p>
          <w:p>
            <w:pPr>
              <w:pStyle w:val="0"/>
              <w:ind w:firstLine="210" w:firstLineChars="100"/>
              <w:jc w:val="both"/>
              <w:rPr>
                <w:rFonts w:hint="eastAsia"/>
              </w:rPr>
            </w:pPr>
            <w:r>
              <w:rPr>
                <w:rFonts w:hint="eastAsia"/>
              </w:rPr>
              <w:t>□</w:t>
            </w:r>
            <w:r>
              <w:rPr>
                <w:rFonts w:hint="eastAsia"/>
              </w:rPr>
              <w:t xml:space="preserve"> </w:t>
            </w:r>
            <w:r>
              <w:rPr>
                <w:rFonts w:hint="eastAsia"/>
              </w:rPr>
              <w:t>米子市心身障害者福祉センター</w:t>
            </w:r>
          </w:p>
        </w:tc>
      </w:tr>
    </w:tbl>
    <w:p>
      <w:pPr>
        <w:pStyle w:val="0"/>
        <w:jc w:val="both"/>
        <w:rPr>
          <w:rFonts w:hint="default"/>
          <w:sz w:val="22"/>
        </w:rPr>
      </w:pPr>
    </w:p>
    <w:p>
      <w:pPr>
        <w:pStyle w:val="0"/>
        <w:jc w:val="both"/>
        <w:rPr>
          <w:rFonts w:hint="default"/>
          <w:sz w:val="22"/>
        </w:rPr>
      </w:pPr>
      <w:r>
        <w:rPr>
          <w:rFonts w:hint="eastAsia"/>
          <w:sz w:val="22"/>
        </w:rPr>
        <w:t>２　利用の取りやめ</w:t>
      </w:r>
    </w:p>
    <w:tbl>
      <w:tblPr>
        <w:tblStyle w:val="23"/>
        <w:tblW w:w="0" w:type="auto"/>
        <w:tblInd w:w="0" w:type="dxa"/>
        <w:tblLayout w:type="fixed"/>
        <w:tblLook w:firstRow="1" w:lastRow="0" w:firstColumn="1" w:lastColumn="0" w:noHBand="0" w:noVBand="1" w:val="04A0"/>
      </w:tblPr>
      <w:tblGrid>
        <w:gridCol w:w="1795"/>
        <w:gridCol w:w="7275"/>
      </w:tblGrid>
      <w:tr>
        <w:trPr>
          <w:trHeight w:val="530" w:hRule="atLeast"/>
        </w:trPr>
        <w:tc>
          <w:tcPr>
            <w:tcW w:w="1795" w:type="dxa"/>
            <w:vAlign w:val="center"/>
          </w:tcPr>
          <w:p>
            <w:pPr>
              <w:pStyle w:val="0"/>
              <w:rPr>
                <w:rFonts w:hint="eastAsia"/>
              </w:rPr>
            </w:pPr>
            <w:r>
              <w:rPr>
                <w:rFonts w:hint="eastAsia"/>
                <w:sz w:val="22"/>
              </w:rPr>
              <w:t>取りやめる</w:t>
            </w:r>
            <w:r>
              <w:rPr>
                <w:rFonts w:hint="eastAsia"/>
              </w:rPr>
              <w:t>日</w:t>
            </w:r>
          </w:p>
        </w:tc>
        <w:tc>
          <w:tcPr>
            <w:tcW w:w="7275" w:type="dxa"/>
            <w:vAlign w:val="center"/>
          </w:tcPr>
          <w:p>
            <w:pPr>
              <w:pStyle w:val="0"/>
              <w:jc w:val="center"/>
              <w:rPr>
                <w:rFonts w:hint="eastAsia"/>
              </w:rPr>
            </w:pPr>
            <w:r>
              <w:rPr>
                <w:rFonts w:hint="eastAsia"/>
              </w:rPr>
              <w:t>年　　　　月　　　　日</w:t>
            </w:r>
          </w:p>
        </w:tc>
      </w:tr>
      <w:tr>
        <w:trPr>
          <w:trHeight w:val="520" w:hRule="atLeast"/>
        </w:trPr>
        <w:tc>
          <w:tcPr>
            <w:tcW w:w="1795" w:type="dxa"/>
            <w:vAlign w:val="center"/>
          </w:tcPr>
          <w:p>
            <w:pPr>
              <w:pStyle w:val="0"/>
              <w:jc w:val="both"/>
              <w:rPr>
                <w:rFonts w:hint="eastAsia"/>
              </w:rPr>
            </w:pPr>
            <w:r>
              <w:rPr>
                <w:rFonts w:hint="eastAsia"/>
              </w:rPr>
              <w:t>取りやめる理由</w:t>
            </w:r>
          </w:p>
        </w:tc>
        <w:tc>
          <w:tcPr>
            <w:tcW w:w="7275" w:type="dxa"/>
            <w:vAlign w:val="top"/>
          </w:tcPr>
          <w:p>
            <w:pPr>
              <w:pStyle w:val="0"/>
              <w:jc w:val="both"/>
              <w:rPr>
                <w:rFonts w:hint="eastAsia"/>
              </w:rPr>
            </w:pPr>
          </w:p>
        </w:tc>
      </w:tr>
    </w:tbl>
    <w:p>
      <w:pPr>
        <w:pStyle w:val="0"/>
        <w:jc w:val="both"/>
        <w:rPr>
          <w:rFonts w:hint="default"/>
          <w:sz w:val="22"/>
        </w:rPr>
      </w:pPr>
    </w:p>
    <w:sectPr>
      <w:pgSz w:w="11906" w:h="16838"/>
      <w:pgMar w:top="1161" w:right="1418" w:bottom="91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1940</TotalTime>
  <Pages>4</Pages>
  <Words>8</Words>
  <Characters>2460</Characters>
  <Application>JUST Note</Application>
  <Lines>172</Lines>
  <Paragraphs>107</Paragraphs>
  <CharactersWithSpaces>2586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toh</dc:creator>
  <cp:lastModifiedBy>遠藤 啓介</cp:lastModifiedBy>
  <cp:lastPrinted>2024-02-21T00:59:58Z</cp:lastPrinted>
  <dcterms:created xsi:type="dcterms:W3CDTF">2017-12-08T04:38:00Z</dcterms:created>
  <dcterms:modified xsi:type="dcterms:W3CDTF">2024-03-27T01:58:58Z</dcterms:modified>
  <cp:revision>8</cp:revision>
</cp:coreProperties>
</file>