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08" w:rsidRDefault="00467844">
      <w:pPr>
        <w:snapToGrid w:val="0"/>
        <w:ind w:leftChars="-405" w:left="-850"/>
        <w:jc w:val="center"/>
        <w:rPr>
          <w:rFonts w:ascii="メイリオ" w:eastAsia="メイリオ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よなご元気エンジョイ</w:t>
      </w:r>
      <w:r>
        <w:rPr>
          <w:rFonts w:ascii="メイリオ" w:eastAsia="メイリオ" w:hAnsi="メイリオ" w:hint="eastAsia"/>
          <w:b/>
          <w:sz w:val="24"/>
        </w:rPr>
        <w:t>パスポート協賛店申込書</w:t>
      </w:r>
    </w:p>
    <w:p w:rsidR="00537608" w:rsidRDefault="00467844">
      <w:pPr>
        <w:wordWrap w:val="0"/>
        <w:snapToGrid w:val="0"/>
        <w:ind w:leftChars="-405" w:left="-85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年　　月　　日</w:t>
      </w:r>
    </w:p>
    <w:p w:rsidR="00537608" w:rsidRDefault="00467844">
      <w:pPr>
        <w:snapToGrid w:val="0"/>
        <w:ind w:leftChars="-405" w:left="-85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米子市長　様</w:t>
      </w:r>
    </w:p>
    <w:p w:rsidR="00537608" w:rsidRDefault="00467844">
      <w:pPr>
        <w:snapToGrid w:val="0"/>
        <w:ind w:leftChars="-405" w:left="-85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よなご元気エンジョイパスポート</w:t>
      </w:r>
      <w:r>
        <w:rPr>
          <w:rFonts w:ascii="メイリオ" w:eastAsia="メイリオ" w:hAnsi="メイリオ" w:hint="eastAsia"/>
        </w:rPr>
        <w:t>事業の趣旨に賛同し、以下のとおり協賛を申し込みます。</w:t>
      </w:r>
    </w:p>
    <w:p w:rsidR="00537608" w:rsidRDefault="00467844">
      <w:pPr>
        <w:snapToGrid w:val="0"/>
        <w:ind w:leftChars="-405" w:left="-85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【協賛店基本情報】　※市ホームページ等で公開する情報です。</w:t>
      </w:r>
    </w:p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6"/>
        <w:gridCol w:w="3403"/>
        <w:gridCol w:w="1560"/>
        <w:gridCol w:w="3260"/>
      </w:tblGrid>
      <w:tr w:rsidR="00537608">
        <w:trPr>
          <w:trHeight w:val="68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フリガナ</w:t>
            </w:r>
          </w:p>
        </w:tc>
        <w:tc>
          <w:tcPr>
            <w:tcW w:w="8223" w:type="dxa"/>
            <w:gridSpan w:val="3"/>
            <w:tcBorders>
              <w:bottom w:val="dotted" w:sz="4" w:space="0" w:color="auto"/>
            </w:tcBorders>
            <w:vAlign w:val="center"/>
          </w:tcPr>
          <w:p w:rsidR="00537608" w:rsidRDefault="00537608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37608">
        <w:trPr>
          <w:trHeight w:val="68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店舗名</w:t>
            </w:r>
          </w:p>
        </w:tc>
        <w:tc>
          <w:tcPr>
            <w:tcW w:w="8223" w:type="dxa"/>
            <w:gridSpan w:val="3"/>
            <w:tcBorders>
              <w:top w:val="dotted" w:sz="4" w:space="0" w:color="auto"/>
            </w:tcBorders>
            <w:vAlign w:val="center"/>
          </w:tcPr>
          <w:p w:rsidR="00537608" w:rsidRDefault="00537608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37608">
        <w:trPr>
          <w:trHeight w:val="964"/>
        </w:trPr>
        <w:tc>
          <w:tcPr>
            <w:tcW w:w="2126" w:type="dxa"/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8223" w:type="dxa"/>
            <w:gridSpan w:val="3"/>
            <w:vAlign w:val="center"/>
          </w:tcPr>
          <w:p w:rsidR="00537608" w:rsidRDefault="00467844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〒　　　－　　　　</w:t>
            </w:r>
            <w:r>
              <w:rPr>
                <w:rFonts w:ascii="メイリオ" w:eastAsia="メイリオ" w:hAnsi="メイリオ" w:hint="eastAsia"/>
              </w:rPr>
              <w:t>)</w:t>
            </w:r>
          </w:p>
          <w:p w:rsidR="00537608" w:rsidRDefault="00537608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37608">
        <w:trPr>
          <w:trHeight w:val="680"/>
        </w:trPr>
        <w:tc>
          <w:tcPr>
            <w:tcW w:w="2126" w:type="dxa"/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403" w:type="dxa"/>
            <w:vAlign w:val="center"/>
          </w:tcPr>
          <w:p w:rsidR="00537608" w:rsidRDefault="00537608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560" w:type="dxa"/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3260" w:type="dxa"/>
            <w:vAlign w:val="center"/>
          </w:tcPr>
          <w:p w:rsidR="00537608" w:rsidRDefault="00537608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37608">
        <w:trPr>
          <w:trHeight w:val="680"/>
        </w:trPr>
        <w:tc>
          <w:tcPr>
            <w:tcW w:w="2126" w:type="dxa"/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8223" w:type="dxa"/>
            <w:gridSpan w:val="3"/>
            <w:vAlign w:val="center"/>
          </w:tcPr>
          <w:p w:rsidR="00537608" w:rsidRDefault="00537608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37608">
        <w:trPr>
          <w:trHeight w:val="680"/>
        </w:trPr>
        <w:tc>
          <w:tcPr>
            <w:tcW w:w="2126" w:type="dxa"/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営業時間</w:t>
            </w:r>
          </w:p>
        </w:tc>
        <w:tc>
          <w:tcPr>
            <w:tcW w:w="8223" w:type="dxa"/>
            <w:gridSpan w:val="3"/>
            <w:vAlign w:val="center"/>
          </w:tcPr>
          <w:p w:rsidR="00537608" w:rsidRDefault="00537608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37608">
        <w:trPr>
          <w:trHeight w:val="680"/>
        </w:trPr>
        <w:tc>
          <w:tcPr>
            <w:tcW w:w="2126" w:type="dxa"/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休業日</w:t>
            </w:r>
          </w:p>
        </w:tc>
        <w:tc>
          <w:tcPr>
            <w:tcW w:w="8223" w:type="dxa"/>
            <w:gridSpan w:val="3"/>
            <w:vAlign w:val="center"/>
          </w:tcPr>
          <w:p w:rsidR="00537608" w:rsidRDefault="00537608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537608">
        <w:trPr>
          <w:trHeight w:val="964"/>
        </w:trPr>
        <w:tc>
          <w:tcPr>
            <w:tcW w:w="2126" w:type="dxa"/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業務区分</w:t>
            </w:r>
          </w:p>
        </w:tc>
        <w:tc>
          <w:tcPr>
            <w:tcW w:w="8223" w:type="dxa"/>
            <w:gridSpan w:val="3"/>
            <w:vAlign w:val="center"/>
          </w:tcPr>
          <w:p w:rsidR="00537608" w:rsidRDefault="00467844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□買う　□食べる　□見る・遊ぶ　□泊まる　□金融　□理容・美容　</w:t>
            </w:r>
          </w:p>
          <w:p w:rsidR="00537608" w:rsidRDefault="00467844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□写真　□習う　　□その他</w:t>
            </w:r>
            <w:r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　　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537608">
        <w:trPr>
          <w:trHeight w:val="964"/>
        </w:trPr>
        <w:tc>
          <w:tcPr>
            <w:tcW w:w="2126" w:type="dxa"/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特典内容の区分</w:t>
            </w:r>
          </w:p>
        </w:tc>
        <w:tc>
          <w:tcPr>
            <w:tcW w:w="8223" w:type="dxa"/>
            <w:gridSpan w:val="3"/>
            <w:vAlign w:val="center"/>
          </w:tcPr>
          <w:p w:rsidR="00537608" w:rsidRDefault="00467844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□料金の割引　　□ポイントアップ　□景品や飲み物などのサービス</w:t>
            </w:r>
          </w:p>
          <w:p w:rsidR="00537608" w:rsidRDefault="00467844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□その他お得なサービス</w:t>
            </w:r>
          </w:p>
        </w:tc>
      </w:tr>
      <w:tr w:rsidR="00537608">
        <w:trPr>
          <w:trHeight w:val="1361"/>
        </w:trPr>
        <w:tc>
          <w:tcPr>
            <w:tcW w:w="2126" w:type="dxa"/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特典内容</w:t>
            </w:r>
          </w:p>
        </w:tc>
        <w:tc>
          <w:tcPr>
            <w:tcW w:w="8223" w:type="dxa"/>
            <w:gridSpan w:val="3"/>
          </w:tcPr>
          <w:p w:rsidR="00537608" w:rsidRDefault="00537608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537608" w:rsidRDefault="00467844">
      <w:pPr>
        <w:snapToGrid w:val="0"/>
        <w:ind w:leftChars="-405" w:left="-85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※同一企業において、協賛店が複数ある場合は、全店舗のリストを添付してください。</w:t>
      </w:r>
    </w:p>
    <w:p w:rsidR="00537608" w:rsidRDefault="00537608">
      <w:pPr>
        <w:snapToGrid w:val="0"/>
        <w:ind w:leftChars="-405" w:left="-850"/>
        <w:jc w:val="left"/>
        <w:rPr>
          <w:rFonts w:ascii="メイリオ" w:eastAsia="メイリオ" w:hAnsi="メイリオ"/>
        </w:rPr>
      </w:pPr>
    </w:p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836"/>
        <w:gridCol w:w="7513"/>
      </w:tblGrid>
      <w:tr w:rsidR="00537608">
        <w:tc>
          <w:tcPr>
            <w:tcW w:w="2836" w:type="dxa"/>
            <w:shd w:val="clear" w:color="auto" w:fill="E7E6E6" w:themeFill="background2"/>
            <w:vAlign w:val="center"/>
          </w:tcPr>
          <w:p w:rsidR="00537608" w:rsidRDefault="0046784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お申込み・お問い合わせ</w:t>
            </w:r>
          </w:p>
        </w:tc>
        <w:tc>
          <w:tcPr>
            <w:tcW w:w="7513" w:type="dxa"/>
            <w:shd w:val="clear" w:color="auto" w:fill="E7E6E6" w:themeFill="background2"/>
          </w:tcPr>
          <w:p w:rsidR="00537608" w:rsidRDefault="00467844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メール・</w:t>
            </w:r>
            <w:r>
              <w:rPr>
                <w:rFonts w:ascii="メイリオ" w:eastAsia="メイリオ" w:hAnsi="メイリオ" w:hint="eastAsia"/>
              </w:rPr>
              <w:t>FAX</w:t>
            </w:r>
            <w:r>
              <w:rPr>
                <w:rFonts w:ascii="メイリオ" w:eastAsia="メイリオ" w:hAnsi="メイリオ" w:hint="eastAsia"/>
              </w:rPr>
              <w:t>でお送りいた</w:t>
            </w:r>
            <w:bookmarkStart w:id="0" w:name="_GoBack"/>
            <w:bookmarkEnd w:id="0"/>
            <w:r>
              <w:rPr>
                <w:rFonts w:ascii="メイリオ" w:eastAsia="メイリオ" w:hAnsi="メイリオ" w:hint="eastAsia"/>
              </w:rPr>
              <w:t>だくかフレイル対策推進課へ持参してください。また、お申込みは以下の</w:t>
            </w:r>
            <w:r>
              <w:rPr>
                <w:rFonts w:ascii="メイリオ" w:eastAsia="メイリオ" w:hAnsi="メイリオ" w:hint="eastAsia"/>
              </w:rPr>
              <w:t>QR</w:t>
            </w:r>
            <w:r>
              <w:rPr>
                <w:rFonts w:ascii="メイリオ" w:eastAsia="メイリオ" w:hAnsi="メイリオ" w:hint="eastAsia"/>
              </w:rPr>
              <w:t>コードからも受け付けております。</w:t>
            </w:r>
          </w:p>
        </w:tc>
      </w:tr>
      <w:tr w:rsidR="00537608">
        <w:trPr>
          <w:trHeight w:val="2457"/>
        </w:trPr>
        <w:tc>
          <w:tcPr>
            <w:tcW w:w="10349" w:type="dxa"/>
            <w:gridSpan w:val="2"/>
          </w:tcPr>
          <w:p w:rsidR="00537608" w:rsidRDefault="00467844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</w:rPr>
              <w:drawing>
                <wp:anchor distT="0" distB="0" distL="114300" distR="114300" simplePos="0" relativeHeight="3" behindDoc="0" locked="0" layoutInCell="1" hidden="0" allowOverlap="1">
                  <wp:simplePos x="0" y="0"/>
                  <wp:positionH relativeFrom="column">
                    <wp:posOffset>4937760</wp:posOffset>
                  </wp:positionH>
                  <wp:positionV relativeFrom="paragraph">
                    <wp:posOffset>79375</wp:posOffset>
                  </wp:positionV>
                  <wp:extent cx="1379220" cy="1402080"/>
                  <wp:effectExtent l="0" t="0" r="0" b="0"/>
                  <wp:wrapThrough wrapText="bothSides">
                    <wp:wrapPolygon edited="0">
                      <wp:start x="0" y="0"/>
                      <wp:lineTo x="0" y="21424"/>
                      <wp:lineTo x="21182" y="21424"/>
                      <wp:lineTo x="21182" y="0"/>
                      <wp:lineTo x="0" y="0"/>
                    </wp:wrapPolygon>
                  </wp:wrapThrough>
                  <wp:docPr id="102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22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メイリオ" w:eastAsia="メイリオ" w:hAnsi="メイリオ" w:hint="eastAsia"/>
              </w:rPr>
              <w:t>〒</w:t>
            </w:r>
            <w:r>
              <w:rPr>
                <w:rFonts w:ascii="メイリオ" w:eastAsia="メイリオ" w:hAnsi="メイリオ" w:hint="eastAsia"/>
              </w:rPr>
              <w:t>683-0811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</w:p>
          <w:p w:rsidR="00537608" w:rsidRDefault="00467844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鳥取県米子市錦町一丁目</w:t>
            </w:r>
            <w:r>
              <w:rPr>
                <w:rFonts w:ascii="メイリオ" w:eastAsia="メイリオ" w:hAnsi="メイリオ" w:hint="eastAsia"/>
              </w:rPr>
              <w:t>139</w:t>
            </w:r>
            <w:r>
              <w:rPr>
                <w:rFonts w:ascii="メイリオ" w:eastAsia="メイリオ" w:hAnsi="メイリオ" w:hint="eastAsia"/>
              </w:rPr>
              <w:t>番地</w:t>
            </w:r>
            <w:r>
              <w:rPr>
                <w:rFonts w:ascii="メイリオ" w:eastAsia="メイリオ" w:hAnsi="メイリオ" w:hint="eastAsia"/>
              </w:rPr>
              <w:t>3(</w:t>
            </w:r>
            <w:r>
              <w:rPr>
                <w:rFonts w:ascii="メイリオ" w:eastAsia="メイリオ" w:hAnsi="メイリオ" w:hint="eastAsia"/>
              </w:rPr>
              <w:t>ふれあいの里</w:t>
            </w:r>
            <w:r>
              <w:rPr>
                <w:rFonts w:ascii="メイリオ" w:eastAsia="メイリオ" w:hAnsi="メイリオ" w:hint="eastAsia"/>
              </w:rPr>
              <w:t>3</w:t>
            </w:r>
            <w:r>
              <w:rPr>
                <w:rFonts w:ascii="メイリオ" w:eastAsia="メイリオ" w:hAnsi="メイリオ" w:hint="eastAsia"/>
              </w:rPr>
              <w:t>階</w:t>
            </w:r>
            <w:r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>
              <w:t xml:space="preserve"> </w:t>
            </w:r>
          </w:p>
          <w:p w:rsidR="00537608" w:rsidRDefault="00467844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3313430</wp:posOffset>
                      </wp:positionH>
                      <wp:positionV relativeFrom="paragraph">
                        <wp:posOffset>224155</wp:posOffset>
                      </wp:positionV>
                      <wp:extent cx="1714500" cy="396240"/>
                      <wp:effectExtent l="0" t="0" r="635" b="635"/>
                      <wp:wrapNone/>
                      <wp:docPr id="102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37608" w:rsidRDefault="00467844">
                                  <w:pPr>
                                    <w:snapToGrid w:val="0"/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4"/>
                                    </w:rPr>
                                    <w:t>お申込み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はコチラ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4"/>
                                    </w:rPr>
                                    <w:t>⇒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style="mso-wrap-distance-right:9pt;mso-wrap-distance-bottom:0pt;margin-top:17.64pt;mso-position-vertical-relative:text;mso-position-horizontal-relative:text;v-text-anchor:top;position:absolute;height:31.2pt;mso-wrap-distance-top:0pt;width:135pt;mso-wrap-distance-left:9pt;margin-left:260.89pt;z-index:2;" o:spid="_x0000_s1027" o:allowincell="t" o:allowoverlap="t" filled="f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 w:ascii="メイリオ" w:hAnsi="メイリオ" w:eastAsia="メイリオ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24"/>
                              </w:rPr>
                              <w:t>お申込み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24"/>
                              </w:rPr>
                              <w:t>はコチラ</w:t>
                            </w:r>
                            <w:r>
                              <w:rPr>
                                <w:rFonts w:hint="default" w:ascii="メイリオ" w:hAnsi="メイリオ" w:eastAsia="メイリオ"/>
                                <w:b w:val="1"/>
                                <w:sz w:val="24"/>
                              </w:rPr>
                              <w:t>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</w:rPr>
              <w:t>米子市　フレイル対策推進課</w:t>
            </w:r>
          </w:p>
          <w:p w:rsidR="00537608" w:rsidRDefault="00467844">
            <w:pPr>
              <w:snapToGrid w:val="0"/>
              <w:jc w:val="left"/>
              <w:rPr>
                <w:rFonts w:ascii="メイリオ" w:eastAsia="メイリオ" w:hAnsi="メイリオ"/>
              </w:rPr>
            </w:pPr>
            <w:hyperlink r:id="rId7" w:history="1">
              <w:r>
                <w:rPr>
                  <w:rStyle w:val="a3"/>
                  <w:rFonts w:ascii="メイリオ" w:eastAsia="メイリオ" w:hAnsi="メイリオ" w:hint="eastAsia"/>
                  <w:color w:val="auto"/>
                  <w:u w:val="none"/>
                </w:rPr>
                <w:t>TEL:0859-23-5458</w:t>
              </w:r>
            </w:hyperlink>
          </w:p>
          <w:p w:rsidR="00537608" w:rsidRDefault="00467844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FAX:0859-23-5460</w:t>
            </w:r>
          </w:p>
          <w:p w:rsidR="00537608" w:rsidRDefault="00467844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E-Mail: fureiru-taisaku@city.yonago.lg.jp</w:t>
            </w:r>
          </w:p>
        </w:tc>
      </w:tr>
    </w:tbl>
    <w:p w:rsidR="00537608" w:rsidRDefault="00537608">
      <w:pPr>
        <w:snapToGrid w:val="0"/>
        <w:jc w:val="left"/>
        <w:rPr>
          <w:rFonts w:ascii="メイリオ" w:eastAsia="メイリオ" w:hAnsi="メイリオ"/>
        </w:rPr>
      </w:pPr>
    </w:p>
    <w:sectPr w:rsidR="00537608">
      <w:pgSz w:w="11906" w:h="16838"/>
      <w:pgMar w:top="851" w:right="991" w:bottom="709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7844">
      <w:r>
        <w:separator/>
      </w:r>
    </w:p>
  </w:endnote>
  <w:endnote w:type="continuationSeparator" w:id="0">
    <w:p w:rsidR="00000000" w:rsidRDefault="0046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7844">
      <w:r>
        <w:separator/>
      </w:r>
    </w:p>
  </w:footnote>
  <w:footnote w:type="continuationSeparator" w:id="0">
    <w:p w:rsidR="00000000" w:rsidRDefault="00467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08"/>
    <w:rsid w:val="00467844"/>
    <w:rsid w:val="0053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AFF4D"/>
  <w15:chartTrackingRefBased/>
  <w15:docId w15:val="{43894E7E-6473-4800-A7C1-2738986F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Hyperlink"/>
    <w:basedOn w:val="a0"/>
    <w:rPr>
      <w:color w:val="0563C1" w:themeColor="hyperlink"/>
      <w:u w:val="single"/>
    </w:rPr>
  </w:style>
  <w:style w:type="table" w:styleId="a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67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7844"/>
  </w:style>
  <w:style w:type="paragraph" w:styleId="a7">
    <w:name w:val="footer"/>
    <w:basedOn w:val="a"/>
    <w:link w:val="a8"/>
    <w:uiPriority w:val="99"/>
    <w:unhideWhenUsed/>
    <w:rsid w:val="00467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859-23-54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88</Words>
  <Characters>507</Characters>
  <Application>Microsoft Office Word</Application>
  <DocSecurity>0</DocSecurity>
  <Lines>4</Lines>
  <Paragraphs>1</Paragraphs>
  <ScaleCrop>false</ScaleCrop>
  <Company>YonagCity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mitsuru2553</dc:creator>
  <cp:lastModifiedBy>mitsuru2553</cp:lastModifiedBy>
  <cp:revision>21</cp:revision>
  <dcterms:created xsi:type="dcterms:W3CDTF">2024-02-08T01:43:00Z</dcterms:created>
  <dcterms:modified xsi:type="dcterms:W3CDTF">2024-05-21T04:10:00Z</dcterms:modified>
</cp:coreProperties>
</file>