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center"/>
        <w:rPr>
          <w:rFonts w:hint="default"/>
          <w:spacing w:val="0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-353695</wp:posOffset>
                </wp:positionV>
                <wp:extent cx="1102995" cy="32512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029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27.85pt;mso-position-vertical-relative:text;mso-position-horizontal-relative:text;v-text-anchor:top;position:absolute;height:25.6pt;mso-wrap-distance-top:0pt;width:86.85pt;mso-wrap-distance-left:9pt;margin-left:0.3pt;z-index:3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Century" w:hAnsi="Century"/>
          <w:sz w:val="28"/>
        </w:rPr>
        <w:t>米子市</w:t>
      </w:r>
      <w:r>
        <w:rPr>
          <w:rFonts w:hint="eastAsia"/>
          <w:sz w:val="28"/>
        </w:rPr>
        <w:t>総合計画審議会</w:t>
      </w:r>
      <w:r>
        <w:rPr>
          <w:rFonts w:hint="eastAsia" w:ascii="Century" w:hAnsi="Century"/>
          <w:sz w:val="28"/>
        </w:rPr>
        <w:t>委員応募申込書</w:t>
      </w:r>
    </w:p>
    <w:p>
      <w:pPr>
        <w:pStyle w:val="15"/>
        <w:rPr>
          <w:rFonts w:hint="default"/>
          <w:spacing w:val="0"/>
          <w:sz w:val="24"/>
        </w:rPr>
      </w:pPr>
      <w:bookmarkStart w:id="0" w:name="_GoBack"/>
      <w:bookmarkEnd w:id="0"/>
      <w:r>
        <w:rPr>
          <w:rFonts w:hint="default"/>
          <w:spacing w:val="7"/>
          <w:sz w:val="24"/>
        </w:rPr>
        <w:t xml:space="preserve">  </w:t>
      </w:r>
      <w:r>
        <w:rPr>
          <w:rFonts w:hint="eastAsia" w:ascii="Century" w:hAnsi="Century"/>
          <w:sz w:val="24"/>
        </w:rPr>
        <w:t>　</w:t>
      </w:r>
      <w:r>
        <w:rPr>
          <w:rFonts w:hint="default"/>
          <w:spacing w:val="7"/>
          <w:sz w:val="24"/>
        </w:rPr>
        <w:t xml:space="preserve">  </w:t>
      </w:r>
      <w:r>
        <w:rPr>
          <w:rFonts w:hint="eastAsia" w:ascii="Century" w:hAnsi="Century"/>
          <w:sz w:val="24"/>
        </w:rPr>
        <w:t>　　　　　　　　　</w:t>
      </w:r>
    </w:p>
    <w:tbl>
      <w:tblPr>
        <w:tblStyle w:val="11"/>
        <w:tblW w:w="9669" w:type="dxa"/>
        <w:tblInd w:w="126" w:type="dxa"/>
        <w:tblLayout w:type="fixed"/>
        <w:tblCellMar>
          <w:left w:w="14" w:type="dxa"/>
          <w:right w:w="14" w:type="dxa"/>
        </w:tblCellMar>
        <w:tblLook w:firstRow="0" w:lastRow="0" w:firstColumn="0" w:lastColumn="0" w:noHBand="0" w:noVBand="0" w:val="0000"/>
      </w:tblPr>
      <w:tblGrid>
        <w:gridCol w:w="448"/>
        <w:gridCol w:w="2912"/>
        <w:gridCol w:w="2482"/>
        <w:gridCol w:w="992"/>
        <w:gridCol w:w="2835"/>
      </w:tblGrid>
      <w:tr>
        <w:trPr>
          <w:cantSplit/>
          <w:trHeight w:val="397" w:hRule="exact"/>
        </w:trPr>
        <w:tc>
          <w:tcPr>
            <w:tcW w:w="5842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  <w:w w:val="80"/>
                <w:sz w:val="24"/>
              </w:rPr>
            </w:pPr>
            <w:r>
              <w:rPr>
                <w:rFonts w:hint="eastAsia" w:ascii="Century" w:hAnsi="Century"/>
                <w:spacing w:val="12"/>
                <w:w w:val="80"/>
                <w:sz w:val="24"/>
              </w:rPr>
              <w:t>（ふりがな）</w:t>
            </w:r>
          </w:p>
        </w:tc>
        <w:tc>
          <w:tcPr>
            <w:tcW w:w="992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性別</w:t>
            </w:r>
          </w:p>
        </w:tc>
        <w:tc>
          <w:tcPr>
            <w:tcW w:w="2835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年齢</w:t>
            </w:r>
          </w:p>
        </w:tc>
      </w:tr>
      <w:tr>
        <w:trPr>
          <w:cantSplit/>
          <w:trHeight w:val="1058" w:hRule="exact"/>
        </w:trPr>
        <w:tc>
          <w:tcPr>
            <w:tcW w:w="5842" w:type="dxa"/>
            <w:gridSpan w:val="3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ind w:firstLine="132" w:firstLineChars="50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氏</w:t>
            </w: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名</w:t>
            </w:r>
            <w:r>
              <w:rPr>
                <w:rFonts w:hint="eastAsia" w:ascii="Century" w:hAnsi="Century"/>
                <w:spacing w:val="12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835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歳</w:t>
            </w:r>
          </w:p>
        </w:tc>
      </w:tr>
      <w:tr>
        <w:trPr>
          <w:cantSplit/>
          <w:trHeight w:val="1392" w:hRule="atLeast"/>
        </w:trPr>
        <w:tc>
          <w:tcPr>
            <w:tcW w:w="9669" w:type="dxa"/>
            <w:gridSpan w:val="5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226060</wp:posOffset>
                      </wp:positionV>
                      <wp:extent cx="3011805" cy="0"/>
                      <wp:effectExtent l="0" t="635" r="29210" b="10795"/>
                      <wp:wrapNone/>
                      <wp:docPr id="1027" name="Lin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Line 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011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style="mso-wrap-distance-top:0pt;mso-wrap-distance-right:9pt;mso-wrap-distance-bottom:0pt;mso-position-vertical-relative:text;mso-position-horizontal-relative:text;position:absolute;mso-wrap-distance-left:9pt;z-index:4;" o:spid="_x0000_s1027" o:allowincell="f" o:allowoverlap="t" filled="f" stroked="t" strokecolor="#000000" strokeweight="0.5pt" o:spt="20" from="11.25pt,17.8pt" to="248.4pt,17.8pt">
                      <v:fill/>
                      <v:stroke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Century" w:hAnsi="Century"/>
                <w:spacing w:val="12"/>
                <w:w w:val="80"/>
                <w:sz w:val="24"/>
              </w:rPr>
              <w:t>（ふりがな）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eastAsia" w:ascii="Century" w:hAnsi="Century"/>
                <w:spacing w:val="12"/>
                <w:sz w:val="24"/>
              </w:rPr>
              <w:t xml:space="preserve">  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〒　　　－　　　</w:t>
            </w:r>
          </w:p>
          <w:p>
            <w:pPr>
              <w:pStyle w:val="15"/>
              <w:rPr>
                <w:rFonts w:hint="default" w:ascii="Century" w:hAnsi="Century"/>
                <w:spacing w:val="12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住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所</w:t>
            </w:r>
          </w:p>
          <w:p>
            <w:pPr>
              <w:pStyle w:val="15"/>
              <w:spacing w:line="220" w:lineRule="exact"/>
              <w:rPr>
                <w:rFonts w:hint="default"/>
                <w:spacing w:val="0"/>
                <w:sz w:val="24"/>
              </w:rPr>
            </w:pP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　　　　　　　　［電話（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）　　　－　　　　　］</w:t>
            </w:r>
          </w:p>
        </w:tc>
      </w:tr>
      <w:tr>
        <w:trPr>
          <w:cantSplit/>
          <w:trHeight w:val="100" w:hRule="exact"/>
        </w:trPr>
        <w:tc>
          <w:tcPr>
            <w:tcW w:w="9669" w:type="dxa"/>
            <w:gridSpan w:val="5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8" w:beforeLines="50" w:beforeAutospacing="0" w:line="240" w:lineRule="exact"/>
              <w:rPr>
                <w:rFonts w:hint="default"/>
                <w:spacing w:val="0"/>
                <w:w w:val="80"/>
                <w:sz w:val="24"/>
              </w:rPr>
            </w:pPr>
            <w:r>
              <w:rPr>
                <w:rFonts w:hint="default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245110</wp:posOffset>
                      </wp:positionV>
                      <wp:extent cx="3097530" cy="0"/>
                      <wp:effectExtent l="0" t="635" r="28575" b="10795"/>
                      <wp:wrapNone/>
                      <wp:docPr id="1028" name="Lin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Line 3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3097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" style="mso-wrap-distance-top:0pt;mso-wrap-distance-right:9pt;mso-wrap-distance-bottom:0pt;mso-position-vertical-relative:text;mso-position-horizontal-relative:text;position:absolute;mso-wrap-distance-left:9pt;z-index:2;" o:spid="_x0000_s1028" o:allowincell="f" o:allowoverlap="t" filled="f" stroked="t" strokecolor="#000000" strokeweight="0.5pt" o:spt="20" from="11.25pt,19.3pt" to="255.15pt,19.3pt">
                      <v:fill/>
                      <v:stroke dashstyle="shortdot"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Century" w:hAnsi="Century"/>
                <w:spacing w:val="12"/>
                <w:w w:val="80"/>
                <w:sz w:val="24"/>
              </w:rPr>
              <w:t>（ふりがな）</w:t>
            </w:r>
          </w:p>
          <w:p>
            <w:pPr>
              <w:pStyle w:val="15"/>
              <w:spacing w:line="260" w:lineRule="exact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　　　　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所在地</w:t>
            </w:r>
          </w:p>
          <w:p>
            <w:pPr>
              <w:pStyle w:val="15"/>
              <w:spacing w:line="360" w:lineRule="exact"/>
              <w:rPr>
                <w:rFonts w:hint="default"/>
                <w:spacing w:val="0"/>
                <w:w w:val="90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w w:val="90"/>
                <w:sz w:val="24"/>
              </w:rPr>
              <w:t>在勤・在学先</w:t>
            </w:r>
          </w:p>
        </w:tc>
      </w:tr>
      <w:tr>
        <w:trPr>
          <w:cantSplit/>
          <w:trHeight w:val="242" w:hRule="exact"/>
        </w:trPr>
        <w:tc>
          <w:tcPr>
            <w:tcW w:w="96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1026" w:hRule="exact"/>
        </w:trPr>
        <w:tc>
          <w:tcPr>
            <w:tcW w:w="96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342" w:hRule="exac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 w:ascii="Century" w:hAnsi="Century"/>
                <w:spacing w:val="12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職歴・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資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格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・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地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域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活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動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等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の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状</w:t>
            </w:r>
          </w:p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況</w:t>
            </w:r>
          </w:p>
        </w:tc>
        <w:tc>
          <w:tcPr>
            <w:tcW w:w="2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期間等</w:t>
            </w:r>
          </w:p>
        </w:tc>
        <w:tc>
          <w:tcPr>
            <w:tcW w:w="6309" w:type="dxa"/>
            <w:gridSpan w:val="3"/>
            <w:tcBorders>
              <w:top w:val="single" w:color="auto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  <w:sz w:val="24"/>
              </w:rPr>
            </w:pPr>
            <w:r>
              <w:rPr>
                <w:rFonts w:hint="eastAsia" w:ascii="Century" w:hAnsi="Century"/>
                <w:spacing w:val="12"/>
                <w:sz w:val="24"/>
              </w:rPr>
              <w:t>職歴、資格又は地域活動等の内容</w:t>
            </w: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dott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454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2912" w:type="dxa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6309" w:type="dxa"/>
            <w:gridSpan w:val="3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</w:p>
        </w:tc>
      </w:tr>
      <w:tr>
        <w:trPr>
          <w:cantSplit/>
          <w:trHeight w:val="342" w:hRule="exac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24"/>
              </w:rPr>
            </w:pPr>
          </w:p>
        </w:tc>
        <w:tc>
          <w:tcPr>
            <w:tcW w:w="9221" w:type="dxa"/>
            <w:gridSpan w:val="4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2"/>
              </w:rPr>
              <w:t>※職歴、資格のほか、地域でのボランティア活動等の実績があれば記載すること。</w:t>
            </w:r>
          </w:p>
        </w:tc>
      </w:tr>
      <w:tr>
        <w:trPr>
          <w:trHeight w:val="1508" w:hRule="exact"/>
        </w:trPr>
        <w:tc>
          <w:tcPr>
            <w:tcW w:w="9669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52" w:hanging="252" w:hangingChars="100"/>
              <w:rPr>
                <w:rFonts w:hint="default" w:ascii="Century" w:hAnsi="Century"/>
                <w:spacing w:val="12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　私は、米子市</w:t>
            </w:r>
            <w:r>
              <w:rPr>
                <w:rFonts w:hint="eastAsia"/>
                <w:spacing w:val="12"/>
                <w:sz w:val="24"/>
              </w:rPr>
              <w:t>総合計画審議</w:t>
            </w:r>
            <w:r>
              <w:rPr>
                <w:rFonts w:hint="eastAsia" w:ascii="Century" w:hAnsi="Century"/>
                <w:spacing w:val="12"/>
                <w:sz w:val="24"/>
              </w:rPr>
              <w:t>会の委員に応募いたしたく、所定の提出書類を添えて申し込みます。</w:t>
            </w:r>
          </w:p>
          <w:p>
            <w:pPr>
              <w:pStyle w:val="15"/>
              <w:rPr>
                <w:rFonts w:hint="default"/>
                <w:spacing w:val="0"/>
                <w:sz w:val="24"/>
              </w:rPr>
            </w:pPr>
            <w:r>
              <w:rPr>
                <w:rFonts w:hint="default"/>
                <w:spacing w:val="6"/>
                <w:sz w:val="24"/>
              </w:rPr>
              <w:t xml:space="preserve">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　　　　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</w:t>
            </w:r>
            <w:r>
              <w:rPr>
                <w:rFonts w:hint="default"/>
                <w:spacing w:val="6"/>
                <w:sz w:val="24"/>
              </w:rPr>
              <w:t xml:space="preserve">  </w:t>
            </w:r>
            <w:r>
              <w:rPr>
                <w:rFonts w:hint="eastAsia" w:ascii="Century" w:hAnsi="Century"/>
                <w:spacing w:val="12"/>
                <w:sz w:val="24"/>
              </w:rPr>
              <w:t>　　　　　　　年　　月　　日</w:t>
            </w: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eastAsia" w:ascii="Century" w:hAnsi="Century"/>
        </w:rPr>
        <w:t>　</w:t>
      </w:r>
    </w:p>
    <w:sectPr>
      <w:pgSz w:w="11906" w:h="16838"/>
      <w:pgMar w:top="1247" w:right="1077" w:bottom="851" w:left="107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5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177</Characters>
  <Application>JUST Note</Application>
  <Lines>115</Lines>
  <Paragraphs>31</Paragraphs>
  <Company>米子市役所</Company>
  <CharactersWithSpaces>326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（別紙）　　　　　　米子市少年育成センター運営協議会委員応募申込書</dc:title>
  <dc:creator>hideki2004</dc:creator>
  <cp:lastModifiedBy>安達 綾</cp:lastModifiedBy>
  <cp:lastPrinted>2023-06-14T01:46:00Z</cp:lastPrinted>
  <dcterms:created xsi:type="dcterms:W3CDTF">2023-06-14T01:26:00Z</dcterms:created>
  <dcterms:modified xsi:type="dcterms:W3CDTF">2024-01-12T04:39:10Z</dcterms:modified>
  <cp:revision>6</cp:revision>
</cp:coreProperties>
</file>