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sz w:val="21"/>
        </w:rPr>
      </w:pPr>
      <w:r>
        <w:rPr>
          <w:rFonts w:hint="eastAsia" w:ascii="ＭＳ Ｐ明朝" w:hAnsi="ＭＳ Ｐ明朝" w:eastAsia="ＭＳ Ｐ明朝"/>
          <w:sz w:val="24"/>
        </w:rPr>
        <w:t>史跡米子城跡伐採木提供申込書</w:t>
      </w:r>
    </w:p>
    <w:p>
      <w:pPr>
        <w:pStyle w:val="0"/>
        <w:rPr>
          <w:rFonts w:hint="eastAsia" w:ascii="ＭＳ Ｐ明朝" w:hAnsi="ＭＳ Ｐ明朝" w:eastAsia="ＭＳ Ｐ明朝"/>
          <w:sz w:val="21"/>
        </w:rPr>
      </w:pPr>
    </w:p>
    <w:p>
      <w:pPr>
        <w:pStyle w:val="0"/>
        <w:ind w:firstLine="5880" w:firstLineChars="2800"/>
        <w:rPr>
          <w:rFonts w:hint="eastAsia" w:ascii="ＭＳ Ｐ明朝" w:hAnsi="ＭＳ Ｐ明朝" w:eastAsia="ＭＳ Ｐ明朝"/>
          <w:sz w:val="21"/>
        </w:rPr>
      </w:pPr>
      <w:r>
        <w:rPr>
          <w:rFonts w:hint="eastAsia" w:ascii="ＭＳ Ｐ明朝" w:hAnsi="ＭＳ Ｐ明朝" w:eastAsia="ＭＳ Ｐ明朝"/>
          <w:sz w:val="21"/>
        </w:rPr>
        <w:t>令和５年１１月　　　日</w:t>
      </w:r>
    </w:p>
    <w:p>
      <w:pPr>
        <w:pStyle w:val="0"/>
        <w:rPr>
          <w:rFonts w:hint="eastAsia" w:ascii="ＭＳ Ｐ明朝" w:hAnsi="ＭＳ Ｐ明朝" w:eastAsia="ＭＳ Ｐ明朝"/>
          <w:sz w:val="21"/>
        </w:rPr>
      </w:pPr>
    </w:p>
    <w:p>
      <w:pPr>
        <w:pStyle w:val="0"/>
        <w:rPr>
          <w:rFonts w:hint="eastAsia" w:ascii="ＭＳ Ｐ明朝" w:hAnsi="ＭＳ Ｐ明朝" w:eastAsia="ＭＳ Ｐ明朝"/>
          <w:sz w:val="21"/>
        </w:rPr>
      </w:pPr>
      <w:r>
        <w:rPr>
          <w:rFonts w:hint="eastAsia" w:ascii="ＭＳ Ｐ明朝" w:hAnsi="ＭＳ Ｐ明朝" w:eastAsia="ＭＳ Ｐ明朝"/>
          <w:sz w:val="21"/>
        </w:rPr>
        <w:t>米子市文化観光局文化振興課長　様</w:t>
      </w:r>
    </w:p>
    <w:p>
      <w:pPr>
        <w:pStyle w:val="0"/>
        <w:rPr>
          <w:rFonts w:hint="eastAsia" w:ascii="ＭＳ Ｐ明朝" w:hAnsi="ＭＳ Ｐ明朝" w:eastAsia="ＭＳ Ｐ明朝"/>
          <w:sz w:val="21"/>
        </w:rPr>
      </w:pPr>
    </w:p>
    <w:tbl>
      <w:tblPr>
        <w:tblStyle w:val="15"/>
        <w:tblW w:w="0" w:type="auto"/>
        <w:tblInd w:w="0" w:type="dxa"/>
        <w:tblLayout w:type="fixed"/>
        <w:tblLook w:firstRow="1" w:lastRow="0" w:firstColumn="1" w:lastColumn="0" w:noHBand="0" w:noVBand="1" w:val="04A0"/>
      </w:tblPr>
      <w:tblGrid>
        <w:gridCol w:w="1255"/>
        <w:gridCol w:w="1680"/>
        <w:gridCol w:w="5567"/>
      </w:tblGrid>
      <w:tr>
        <w:trPr>
          <w:trHeight w:val="900" w:hRule="atLeast"/>
        </w:trPr>
        <w:tc>
          <w:tcPr>
            <w:tcW w:w="1255" w:type="dxa"/>
            <w:vMerge w:val="restart"/>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申込者</w:t>
            </w:r>
          </w:p>
        </w:tc>
        <w:tc>
          <w:tcPr>
            <w:tcW w:w="1680"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住　　　　所</w:t>
            </w:r>
          </w:p>
        </w:tc>
        <w:tc>
          <w:tcPr>
            <w:tcW w:w="5567" w:type="dxa"/>
            <w:vAlign w:val="center"/>
          </w:tcPr>
          <w:p>
            <w:pPr>
              <w:pStyle w:val="0"/>
              <w:jc w:val="both"/>
              <w:rPr>
                <w:rFonts w:hint="eastAsia" w:ascii="ＭＳ Ｐ明朝" w:hAnsi="ＭＳ Ｐ明朝" w:eastAsia="ＭＳ Ｐ明朝"/>
              </w:rPr>
            </w:pPr>
          </w:p>
        </w:tc>
      </w:tr>
      <w:tr>
        <w:trPr>
          <w:trHeight w:val="890" w:hRule="atLeast"/>
        </w:trPr>
        <w:tc>
          <w:tcPr>
            <w:tcW w:w="1255" w:type="dxa"/>
            <w:vMerge w:val="continue"/>
            <w:vAlign w:val="center"/>
          </w:tcPr>
          <w:p>
            <w:pPr>
              <w:pStyle w:val="0"/>
              <w:rPr>
                <w:rFonts w:hint="eastAsia"/>
              </w:rPr>
            </w:pPr>
          </w:p>
        </w:tc>
        <w:tc>
          <w:tcPr>
            <w:tcW w:w="1680"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sz w:val="16"/>
              </w:rPr>
              <w:t>ふ　り　が　な</w:t>
            </w:r>
          </w:p>
          <w:p>
            <w:pPr>
              <w:pStyle w:val="0"/>
              <w:jc w:val="center"/>
              <w:rPr>
                <w:rFonts w:hint="eastAsia" w:ascii="ＭＳ Ｐ明朝" w:hAnsi="ＭＳ Ｐ明朝" w:eastAsia="ＭＳ Ｐ明朝"/>
              </w:rPr>
            </w:pPr>
            <w:r>
              <w:rPr>
                <w:rFonts w:hint="eastAsia" w:ascii="ＭＳ Ｐ明朝" w:hAnsi="ＭＳ Ｐ明朝" w:eastAsia="ＭＳ Ｐ明朝"/>
              </w:rPr>
              <w:t>氏　　　　名</w:t>
            </w:r>
          </w:p>
        </w:tc>
        <w:tc>
          <w:tcPr>
            <w:tcW w:w="5567" w:type="dxa"/>
            <w:vAlign w:val="center"/>
          </w:tcPr>
          <w:p>
            <w:pPr>
              <w:pStyle w:val="0"/>
              <w:jc w:val="left"/>
              <w:rPr>
                <w:rFonts w:hint="eastAsia" w:ascii="ＭＳ Ｐ明朝" w:hAnsi="ＭＳ Ｐ明朝" w:eastAsia="ＭＳ Ｐ明朝"/>
              </w:rPr>
            </w:pPr>
          </w:p>
          <w:p>
            <w:pPr>
              <w:pStyle w:val="0"/>
              <w:jc w:val="left"/>
              <w:rPr>
                <w:rFonts w:hint="eastAsia" w:ascii="ＭＳ Ｐ明朝" w:hAnsi="ＭＳ Ｐ明朝" w:eastAsia="ＭＳ Ｐ明朝"/>
              </w:rPr>
            </w:pPr>
          </w:p>
        </w:tc>
      </w:tr>
      <w:tr>
        <w:trPr>
          <w:trHeight w:val="890" w:hRule="atLeast"/>
        </w:trPr>
        <w:tc>
          <w:tcPr>
            <w:tcW w:w="1255" w:type="dxa"/>
            <w:vMerge w:val="continue"/>
            <w:vAlign w:val="center"/>
          </w:tcPr>
          <w:p>
            <w:pPr>
              <w:pStyle w:val="0"/>
              <w:rPr>
                <w:rFonts w:hint="eastAsia"/>
              </w:rPr>
            </w:pPr>
          </w:p>
        </w:tc>
        <w:tc>
          <w:tcPr>
            <w:tcW w:w="1680"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spacing w:val="17"/>
                <w:fitText w:val="945" w:id="1"/>
              </w:rPr>
              <w:t>電話番</w:t>
            </w:r>
            <w:r>
              <w:rPr>
                <w:rFonts w:hint="eastAsia" w:ascii="ＭＳ Ｐ明朝" w:hAnsi="ＭＳ Ｐ明朝" w:eastAsia="ＭＳ Ｐ明朝"/>
                <w:spacing w:val="1"/>
                <w:fitText w:val="945" w:id="1"/>
              </w:rPr>
              <w:t>号</w:t>
            </w:r>
          </w:p>
        </w:tc>
        <w:tc>
          <w:tcPr>
            <w:tcW w:w="5567" w:type="dxa"/>
            <w:vAlign w:val="center"/>
          </w:tcPr>
          <w:p>
            <w:pPr>
              <w:pStyle w:val="0"/>
              <w:jc w:val="left"/>
              <w:rPr>
                <w:rFonts w:hint="eastAsia" w:ascii="ＭＳ Ｐ明朝" w:hAnsi="ＭＳ Ｐ明朝" w:eastAsia="ＭＳ Ｐ明朝"/>
              </w:rPr>
            </w:pPr>
          </w:p>
        </w:tc>
      </w:tr>
      <w:tr>
        <w:trPr>
          <w:trHeight w:val="710" w:hRule="atLeast"/>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受取希望日時</w:t>
            </w:r>
          </w:p>
        </w:tc>
        <w:tc>
          <w:tcPr>
            <w:tcW w:w="5567"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令和５年１２月　　　　日　・　午前　　　時　　　分</w:t>
            </w:r>
          </w:p>
        </w:tc>
      </w:tr>
      <w:tr>
        <w:trPr>
          <w:trHeight w:val="530" w:hRule="atLeast"/>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spacing w:val="26"/>
                <w:fitText w:val="1260" w:id="2"/>
              </w:rPr>
              <w:t>受取希望</w:t>
            </w:r>
            <w:r>
              <w:rPr>
                <w:rFonts w:hint="eastAsia" w:ascii="ＭＳ Ｐ明朝" w:hAnsi="ＭＳ Ｐ明朝" w:eastAsia="ＭＳ Ｐ明朝"/>
                <w:spacing w:val="1"/>
                <w:fitText w:val="1260" w:id="2"/>
              </w:rPr>
              <w:t>量</w:t>
            </w:r>
          </w:p>
          <w:p>
            <w:pPr>
              <w:pStyle w:val="0"/>
              <w:jc w:val="center"/>
              <w:rPr>
                <w:rFonts w:hint="eastAsia" w:ascii="ＭＳ Ｐ明朝" w:hAnsi="ＭＳ Ｐ明朝" w:eastAsia="ＭＳ Ｐ明朝"/>
              </w:rPr>
            </w:pPr>
            <w:r>
              <w:rPr>
                <w:rFonts w:hint="eastAsia" w:ascii="ＭＳ Ｐ明朝" w:hAnsi="ＭＳ Ｐ明朝" w:eastAsia="ＭＳ Ｐ明朝"/>
                <w:sz w:val="16"/>
              </w:rPr>
              <w:t>（希望数を記載してください。）</w:t>
            </w:r>
          </w:p>
        </w:tc>
        <w:tc>
          <w:tcPr>
            <w:tcW w:w="5567" w:type="dxa"/>
            <w:vAlign w:val="center"/>
          </w:tcPr>
          <w:p>
            <w:pPr>
              <w:pStyle w:val="0"/>
              <w:jc w:val="center"/>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u w:val="single" w:color="auto"/>
              </w:rPr>
              <w:t>　　　　　　　　　　　　カット</w:t>
            </w:r>
          </w:p>
          <w:p>
            <w:pPr>
              <w:pStyle w:val="0"/>
              <w:jc w:val="center"/>
              <w:rPr>
                <w:rFonts w:hint="eastAsia" w:ascii="ＭＳ Ｐ明朝" w:hAnsi="ＭＳ Ｐ明朝" w:eastAsia="ＭＳ Ｐ明朝"/>
              </w:rPr>
            </w:pPr>
            <w:r>
              <w:rPr>
                <w:rFonts w:hint="eastAsia" w:ascii="ＭＳ Ｐ明朝" w:hAnsi="ＭＳ Ｐ明朝" w:eastAsia="ＭＳ Ｐ明朝"/>
                <w:sz w:val="16"/>
              </w:rPr>
              <w:t>※１人当たり最大１０カットまでです。</w:t>
            </w:r>
          </w:p>
        </w:tc>
      </w:tr>
      <w:tr>
        <w:trPr>
          <w:trHeight w:val="1030" w:hRule="atLeast"/>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spacing w:val="70"/>
                <w:fitText w:val="1260" w:id="3"/>
              </w:rPr>
              <w:t>利用目</w:t>
            </w:r>
            <w:r>
              <w:rPr>
                <w:rFonts w:hint="eastAsia" w:ascii="ＭＳ Ｐ明朝" w:hAnsi="ＭＳ Ｐ明朝" w:eastAsia="ＭＳ Ｐ明朝"/>
                <w:fitText w:val="1260" w:id="3"/>
              </w:rPr>
              <w:t>的</w:t>
            </w:r>
          </w:p>
          <w:p>
            <w:pPr>
              <w:pStyle w:val="0"/>
              <w:jc w:val="center"/>
              <w:rPr>
                <w:rFonts w:hint="eastAsia" w:ascii="ＭＳ Ｐ明朝" w:hAnsi="ＭＳ Ｐ明朝" w:eastAsia="ＭＳ Ｐ明朝"/>
              </w:rPr>
            </w:pPr>
            <w:r>
              <w:rPr>
                <w:rFonts w:hint="eastAsia" w:ascii="ＭＳ Ｐ明朝" w:hAnsi="ＭＳ Ｐ明朝" w:eastAsia="ＭＳ Ｐ明朝"/>
                <w:sz w:val="16"/>
              </w:rPr>
              <w:t>（〇をつけてください。）</w:t>
            </w:r>
          </w:p>
        </w:tc>
        <w:tc>
          <w:tcPr>
            <w:tcW w:w="5567" w:type="dxa"/>
            <w:vAlign w:val="center"/>
          </w:tcPr>
          <w:p>
            <w:pPr>
              <w:pStyle w:val="0"/>
              <w:ind w:firstLine="210" w:firstLineChars="100"/>
              <w:jc w:val="left"/>
              <w:rPr>
                <w:rFonts w:hint="eastAsia" w:ascii="ＭＳ Ｐ明朝" w:hAnsi="ＭＳ Ｐ明朝" w:eastAsia="ＭＳ Ｐ明朝"/>
              </w:rPr>
            </w:pPr>
            <w:r>
              <w:rPr>
                <w:rFonts w:hint="eastAsia" w:ascii="ＭＳ Ｐ明朝" w:hAnsi="ＭＳ Ｐ明朝" w:eastAsia="ＭＳ Ｐ明朝"/>
              </w:rPr>
              <w:t>１．まき・燃料　　２．椅子・机　　３．ガーデニング</w:t>
            </w:r>
          </w:p>
          <w:p>
            <w:pPr>
              <w:pStyle w:val="0"/>
              <w:ind w:firstLine="210" w:firstLineChars="100"/>
              <w:jc w:val="left"/>
              <w:rPr>
                <w:rFonts w:hint="eastAsia" w:ascii="ＭＳ Ｐ明朝" w:hAnsi="ＭＳ Ｐ明朝" w:eastAsia="ＭＳ Ｐ明朝"/>
              </w:rPr>
            </w:pPr>
            <w:r>
              <w:rPr>
                <w:rFonts w:hint="eastAsia" w:ascii="ＭＳ Ｐ明朝" w:hAnsi="ＭＳ Ｐ明朝" w:eastAsia="ＭＳ Ｐ明朝"/>
              </w:rPr>
              <w:t>４．アート　　５．その他（　　　　　　　　　　　　　　　　　　　）</w:t>
            </w:r>
          </w:p>
        </w:tc>
      </w:tr>
    </w:tbl>
    <w:p>
      <w:pPr>
        <w:pStyle w:val="0"/>
        <w:rPr>
          <w:rFonts w:hint="eastAsia" w:ascii="ＭＳ Ｐ明朝" w:hAnsi="ＭＳ Ｐ明朝" w:eastAsia="ＭＳ Ｐ明朝"/>
          <w:sz w:val="21"/>
        </w:rPr>
      </w:pPr>
    </w:p>
    <w:p>
      <w:pPr>
        <w:pStyle w:val="0"/>
        <w:rPr>
          <w:rFonts w:hint="eastAsia" w:ascii="ＭＳ Ｐ明朝" w:hAnsi="ＭＳ Ｐ明朝" w:eastAsia="ＭＳ Ｐ明朝"/>
          <w:sz w:val="21"/>
        </w:rPr>
      </w:pPr>
      <w:r>
        <w:rPr>
          <w:rFonts w:hint="eastAsia" w:ascii="ＭＳ Ｐ明朝" w:hAnsi="ＭＳ Ｐ明朝" w:eastAsia="ＭＳ Ｐ明朝"/>
          <w:sz w:val="21"/>
        </w:rPr>
        <w:t>【引渡にあたっての注意事項】</w:t>
      </w:r>
    </w:p>
    <w:p>
      <w:pPr>
        <w:pStyle w:val="0"/>
        <w:ind w:leftChars="0" w:hanging="260" w:hangingChars="124"/>
        <w:rPr>
          <w:rFonts w:hint="eastAsia" w:ascii="ＭＳ Ｐ明朝" w:hAnsi="ＭＳ Ｐ明朝" w:eastAsia="ＭＳ Ｐ明朝"/>
          <w:sz w:val="21"/>
        </w:rPr>
      </w:pPr>
      <w:r>
        <w:rPr>
          <w:rFonts w:hint="eastAsia" w:ascii="ＭＳ Ｐ明朝" w:hAnsi="ＭＳ Ｐ明朝" w:eastAsia="ＭＳ Ｐ明朝"/>
          <w:sz w:val="21"/>
        </w:rPr>
        <w:t>１．</w:t>
      </w:r>
      <w:r>
        <w:rPr>
          <w:rFonts w:hint="eastAsia" w:ascii="ＭＳ Ｐ明朝" w:hAnsi="ＭＳ Ｐ明朝" w:eastAsia="ＭＳ Ｐ明朝"/>
        </w:rPr>
        <w:t>配布された伐採木は、廃棄物処理法が定める不法投棄、第三者への転売及び譲渡がないよう自己責任を持って管理してください。</w:t>
      </w:r>
    </w:p>
    <w:p>
      <w:pPr>
        <w:pStyle w:val="0"/>
        <w:ind w:leftChars="0" w:hanging="260" w:hangingChars="124"/>
        <w:rPr>
          <w:rFonts w:hint="eastAsia" w:ascii="ＭＳ Ｐ明朝" w:hAnsi="ＭＳ Ｐ明朝" w:eastAsia="ＭＳ Ｐ明朝"/>
          <w:sz w:val="21"/>
        </w:rPr>
      </w:pPr>
      <w:r>
        <w:rPr>
          <w:rFonts w:hint="eastAsia" w:ascii="ＭＳ Ｐ明朝" w:hAnsi="ＭＳ Ｐ明朝" w:eastAsia="ＭＳ Ｐ明朝"/>
          <w:sz w:val="21"/>
        </w:rPr>
        <w:t>２．伐採木は自然物であることから品質補償はできません。（提供する伐採木は、令和５年２月及び３月に伐採したものです。）</w:t>
      </w:r>
    </w:p>
    <w:p>
      <w:pPr>
        <w:pStyle w:val="0"/>
        <w:ind w:left="210" w:hanging="210" w:hangingChars="100"/>
        <w:rPr>
          <w:rFonts w:hint="eastAsia" w:ascii="ＭＳ Ｐ明朝" w:hAnsi="ＭＳ Ｐ明朝" w:eastAsia="ＭＳ Ｐ明朝"/>
          <w:sz w:val="21"/>
        </w:rPr>
      </w:pPr>
      <w:r>
        <w:rPr>
          <w:rFonts w:hint="eastAsia" w:ascii="ＭＳ Ｐ明朝" w:hAnsi="ＭＳ Ｐ明朝" w:eastAsia="ＭＳ Ｐ明朝"/>
          <w:sz w:val="21"/>
        </w:rPr>
        <w:t>３．伐採木の長さや太さは揃っていません。カットした状態ものを１カットと数えます。</w:t>
      </w:r>
    </w:p>
    <w:p>
      <w:pPr>
        <w:pStyle w:val="0"/>
        <w:ind w:leftChars="0" w:hanging="246" w:hangingChars="117"/>
        <w:rPr>
          <w:rFonts w:hint="eastAsia" w:ascii="ＭＳ Ｐ明朝" w:hAnsi="ＭＳ Ｐ明朝" w:eastAsia="ＭＳ Ｐ明朝"/>
          <w:sz w:val="21"/>
        </w:rPr>
      </w:pPr>
      <w:r>
        <w:rPr>
          <w:rFonts w:hint="eastAsia" w:ascii="ＭＳ Ｐ明朝" w:hAnsi="ＭＳ Ｐ明朝" w:eastAsia="ＭＳ Ｐ明朝"/>
          <w:sz w:val="21"/>
        </w:rPr>
        <w:t>４．配布できる伐採木は、１人当たり最大１０カットまでです。申込状況によっては、配布制限を変更する場合がありますので、申込後に１１月２９日（水）以降の米子市ホームページで確認してください。</w:t>
      </w:r>
      <w:bookmarkStart w:id="0" w:name="_GoBack"/>
      <w:bookmarkEnd w:id="0"/>
    </w:p>
    <w:p>
      <w:pPr>
        <w:pStyle w:val="0"/>
        <w:rPr>
          <w:rFonts w:hint="eastAsia" w:ascii="ＭＳ Ｐ明朝" w:hAnsi="ＭＳ Ｐ明朝" w:eastAsia="ＭＳ Ｐ明朝"/>
          <w:sz w:val="21"/>
        </w:rPr>
      </w:pPr>
      <w:r>
        <w:rPr>
          <w:rFonts w:hint="eastAsia" w:ascii="ＭＳ Ｐ明朝" w:hAnsi="ＭＳ Ｐ明朝" w:eastAsia="ＭＳ Ｐ明朝"/>
          <w:sz w:val="21"/>
        </w:rPr>
        <w:t>５．積込み作業等は、受取者が行うものとし、配布者による作業は行いません。</w:t>
      </w:r>
    </w:p>
    <w:p>
      <w:pPr>
        <w:pStyle w:val="0"/>
        <w:ind w:leftChars="0" w:hanging="290" w:hangingChars="138"/>
        <w:rPr>
          <w:rFonts w:hint="eastAsia" w:ascii="ＭＳ Ｐ明朝" w:hAnsi="ＭＳ Ｐ明朝" w:eastAsia="ＭＳ Ｐ明朝"/>
          <w:sz w:val="21"/>
        </w:rPr>
      </w:pPr>
      <w:r>
        <w:rPr>
          <w:rFonts w:hint="eastAsia" w:ascii="ＭＳ Ｐ明朝" w:hAnsi="ＭＳ Ｐ明朝" w:eastAsia="ＭＳ Ｐ明朝"/>
          <w:sz w:val="21"/>
        </w:rPr>
        <w:t>６．運搬車等に積み込む際は、安全に十分注意してください。事故や怪我等については受取者自身の責任とし、配布者は一切の責任を持ちません。</w:t>
      </w:r>
    </w:p>
    <w:p>
      <w:pPr>
        <w:pStyle w:val="0"/>
        <w:ind w:leftChars="0" w:hanging="290" w:hangingChars="138"/>
        <w:rPr>
          <w:rFonts w:hint="eastAsia" w:ascii="ＭＳ Ｐ明朝" w:hAnsi="ＭＳ Ｐ明朝" w:eastAsia="ＭＳ Ｐ明朝"/>
          <w:sz w:val="21"/>
        </w:rPr>
      </w:pPr>
      <w:r>
        <w:rPr>
          <w:rFonts w:hint="eastAsia" w:ascii="ＭＳ Ｐ明朝" w:hAnsi="ＭＳ Ｐ明朝" w:eastAsia="ＭＳ Ｐ明朝"/>
          <w:sz w:val="21"/>
        </w:rPr>
        <w:t>７．記載された個人情報については、他の目的で使用することはありません。</w:t>
      </w: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fixed"/>
    <w:sig w:usb0="00000000" w:usb1="00000000" w:usb2="00000000" w:usb3="00000000" w:csb0="00820001" w:csb1="00000000"/>
  </w:font>
  <w:font w:name="AR Pゴシック体M">
    <w:panose1 w:val="00000000000000000000"/>
    <w:charset w:val="80"/>
    <w:family w:val="moder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0</Words>
  <Characters>0</Characters>
  <Application>JUST Note</Application>
  <Lines>0</Lines>
  <Paragraphs>0</Paragraphs>
  <Company>米子市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山根 直樹</dc:creator>
  <cp:lastModifiedBy>梶浦 由佳</cp:lastModifiedBy>
  <dcterms:created xsi:type="dcterms:W3CDTF">2023-09-29T04:52:00Z</dcterms:created>
  <dcterms:modified xsi:type="dcterms:W3CDTF">2023-11-10T04:27:57Z</dcterms:modified>
  <cp:revision>9</cp:revision>
</cp:coreProperties>
</file>