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1F" w:rsidRDefault="008C4C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</w:t>
      </w:r>
    </w:p>
    <w:p w:rsidR="0002451F" w:rsidRDefault="008C4C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様式第１号（第７条、第１０条関係）</w:t>
      </w:r>
    </w:p>
    <w:p w:rsidR="0002451F" w:rsidRDefault="008C4C9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年度　米子市省人化による小規模事業者等チャレンジアップ事業計画（報告）書</w:t>
      </w:r>
    </w:p>
    <w:p w:rsidR="0002451F" w:rsidRDefault="0002451F">
      <w:pPr>
        <w:rPr>
          <w:rFonts w:asciiTheme="minorEastAsia" w:hAnsiTheme="minorEastAsia"/>
          <w:sz w:val="22"/>
        </w:rPr>
      </w:pPr>
    </w:p>
    <w:p w:rsidR="0002451F" w:rsidRDefault="008C4C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補助対象者の概要</w:t>
      </w:r>
    </w:p>
    <w:tbl>
      <w:tblPr>
        <w:tblStyle w:val="ab"/>
        <w:tblW w:w="9146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3465"/>
        <w:gridCol w:w="5681"/>
      </w:tblGrid>
      <w:tr w:rsidR="0002451F">
        <w:trPr>
          <w:trHeight w:val="397"/>
        </w:trPr>
        <w:tc>
          <w:tcPr>
            <w:tcW w:w="3465" w:type="dxa"/>
            <w:vAlign w:val="center"/>
          </w:tcPr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名称並びに代表者の職及び氏名</w:t>
            </w:r>
          </w:p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個人事業者の場合は、氏名</w:t>
            </w:r>
          </w:p>
        </w:tc>
        <w:tc>
          <w:tcPr>
            <w:tcW w:w="5681" w:type="dxa"/>
          </w:tcPr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451F">
        <w:trPr>
          <w:trHeight w:val="397"/>
        </w:trPr>
        <w:tc>
          <w:tcPr>
            <w:tcW w:w="3465" w:type="dxa"/>
            <w:vAlign w:val="center"/>
          </w:tcPr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個人事業者の場合は、住所</w:t>
            </w:r>
          </w:p>
        </w:tc>
        <w:tc>
          <w:tcPr>
            <w:tcW w:w="5681" w:type="dxa"/>
          </w:tcPr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451F">
        <w:trPr>
          <w:trHeight w:val="397"/>
        </w:trPr>
        <w:tc>
          <w:tcPr>
            <w:tcW w:w="3465" w:type="dxa"/>
            <w:vAlign w:val="center"/>
          </w:tcPr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担当者の氏名</w:t>
            </w:r>
          </w:p>
        </w:tc>
        <w:tc>
          <w:tcPr>
            <w:tcW w:w="5681" w:type="dxa"/>
          </w:tcPr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451F">
        <w:trPr>
          <w:trHeight w:val="397"/>
        </w:trPr>
        <w:tc>
          <w:tcPr>
            <w:tcW w:w="3465" w:type="dxa"/>
            <w:vAlign w:val="center"/>
          </w:tcPr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681" w:type="dxa"/>
          </w:tcPr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451F">
        <w:trPr>
          <w:trHeight w:val="397"/>
        </w:trPr>
        <w:tc>
          <w:tcPr>
            <w:tcW w:w="3465" w:type="dxa"/>
            <w:vAlign w:val="center"/>
          </w:tcPr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681" w:type="dxa"/>
          </w:tcPr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2451F" w:rsidRDefault="0002451F">
      <w:pPr>
        <w:rPr>
          <w:rFonts w:asciiTheme="minorEastAsia" w:hAnsiTheme="minorEastAsia"/>
          <w:sz w:val="22"/>
        </w:rPr>
      </w:pPr>
    </w:p>
    <w:p w:rsidR="0002451F" w:rsidRDefault="008C4C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補助対象事業の内容</w:t>
      </w:r>
    </w:p>
    <w:p w:rsidR="0002451F" w:rsidRDefault="008C4C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（１）機器、ソフトウェア等の導入又は試用の別（該当する箇所に✓印を付けてください。）</w:t>
      </w:r>
    </w:p>
    <w:p w:rsidR="0002451F" w:rsidRDefault="008C4C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sdt>
        <w:sdtPr>
          <w:rPr>
            <w:rFonts w:asciiTheme="minorEastAsia" w:hAnsiTheme="minorEastAsia" w:hint="eastAsia"/>
            <w:sz w:val="22"/>
          </w:rPr>
          <w:id w:val="687496883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導入　　</w:t>
      </w:r>
      <w:sdt>
        <w:sdtPr>
          <w:rPr>
            <w:rFonts w:asciiTheme="minorEastAsia" w:hAnsiTheme="minorEastAsia" w:hint="eastAsia"/>
            <w:sz w:val="22"/>
          </w:rPr>
          <w:id w:val="1500616939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試用</w:t>
      </w:r>
    </w:p>
    <w:p w:rsidR="0002451F" w:rsidRDefault="0002451F">
      <w:pPr>
        <w:rPr>
          <w:rFonts w:asciiTheme="minorEastAsia" w:hAnsiTheme="minorEastAsia"/>
          <w:sz w:val="22"/>
        </w:rPr>
      </w:pPr>
    </w:p>
    <w:p w:rsidR="0002451F" w:rsidRDefault="008C4C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（２）導入（試用）する機器、ソフトウェア等の内容（該当する箇所に✓印を付けてください。）</w:t>
      </w:r>
    </w:p>
    <w:p w:rsidR="0002451F" w:rsidRDefault="008C4C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sdt>
        <w:sdtPr>
          <w:rPr>
            <w:rFonts w:asciiTheme="minorEastAsia" w:hAnsiTheme="minorEastAsia" w:hint="eastAsia"/>
            <w:sz w:val="22"/>
          </w:rPr>
          <w:id w:val="1716766942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自動配送ロボット　　　</w:t>
      </w:r>
      <w:r>
        <w:rPr>
          <w:rFonts w:asciiTheme="minorEastAsia" w:hAnsiTheme="minorEastAsia" w:hint="eastAsia"/>
          <w:sz w:val="22"/>
        </w:rPr>
        <w:t xml:space="preserve">        </w:t>
      </w:r>
      <w:sdt>
        <w:sdtPr>
          <w:rPr>
            <w:rFonts w:asciiTheme="minorEastAsia" w:hAnsiTheme="minorEastAsia" w:hint="eastAsia"/>
            <w:sz w:val="22"/>
          </w:rPr>
          <w:alias w:val=""/>
          <w:tag w:val=""/>
          <w:id w:val="1116401713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自動配膳ロボット</w:t>
      </w:r>
    </w:p>
    <w:p w:rsidR="0002451F" w:rsidRDefault="008C4C9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alias w:val=""/>
          <w:tag w:val=""/>
          <w:id w:val="1441253952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業務用自動清掃ロボット　　</w:t>
      </w:r>
      <w:r>
        <w:rPr>
          <w:rFonts w:asciiTheme="minorEastAsia" w:hAnsiTheme="minorEastAsia" w:hint="eastAsia"/>
          <w:sz w:val="22"/>
        </w:rPr>
        <w:t xml:space="preserve">    </w:t>
      </w:r>
      <w:sdt>
        <w:sdtPr>
          <w:rPr>
            <w:rFonts w:asciiTheme="minorEastAsia" w:hAnsiTheme="minorEastAsia" w:hint="eastAsia"/>
            <w:sz w:val="22"/>
          </w:rPr>
          <w:alias w:val=""/>
          <w:tag w:val=""/>
          <w:id w:val="1373576448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自動予約受付・予約管理システム</w:t>
      </w:r>
    </w:p>
    <w:p w:rsidR="0002451F" w:rsidRDefault="008C4C9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301512086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顧客管理・在庫管理システム　　</w:t>
      </w:r>
      <w:sdt>
        <w:sdtPr>
          <w:rPr>
            <w:rFonts w:asciiTheme="minorEastAsia" w:hAnsiTheme="minorEastAsia" w:hint="eastAsia"/>
            <w:sz w:val="22"/>
          </w:rPr>
          <w:id w:val="-1633860098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セルフオーダーシステム</w:t>
      </w:r>
    </w:p>
    <w:p w:rsidR="0002451F" w:rsidRDefault="008C4C9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250038127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キャッシュレス決済システム</w:t>
      </w:r>
      <w:r>
        <w:rPr>
          <w:rFonts w:asciiTheme="minorEastAsia" w:hAnsiTheme="minorEastAsia" w:hint="eastAsia"/>
          <w:sz w:val="22"/>
        </w:rPr>
        <w:t xml:space="preserve">    </w:t>
      </w:r>
      <w:sdt>
        <w:sdtPr>
          <w:rPr>
            <w:rFonts w:asciiTheme="minorEastAsia" w:hAnsiTheme="minorEastAsia" w:hint="eastAsia"/>
            <w:sz w:val="22"/>
          </w:rPr>
          <w:id w:val="-1960022251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会計ソフトウェア</w:t>
      </w:r>
    </w:p>
    <w:p w:rsidR="0002451F" w:rsidRDefault="008C4C96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sdt>
        <w:sdtPr>
          <w:rPr>
            <w:rFonts w:asciiTheme="minorEastAsia" w:hAnsiTheme="minorEastAsia" w:hint="eastAsia"/>
            <w:sz w:val="22"/>
          </w:rPr>
          <w:alias w:val=""/>
          <w:tag w:val=""/>
          <w:id w:val="562072036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上記以外の業務を省人（省力）化するための機器、ソフトウェア等（用途を具体的に記入してください。）</w:t>
      </w:r>
    </w:p>
    <w:tbl>
      <w:tblPr>
        <w:tblStyle w:val="1"/>
        <w:tblW w:w="0" w:type="auto"/>
        <w:tblInd w:w="1053" w:type="dxa"/>
        <w:tblLayout w:type="fixed"/>
        <w:tblLook w:val="04A0" w:firstRow="1" w:lastRow="0" w:firstColumn="1" w:lastColumn="0" w:noHBand="0" w:noVBand="1"/>
      </w:tblPr>
      <w:tblGrid>
        <w:gridCol w:w="8574"/>
      </w:tblGrid>
      <w:tr w:rsidR="0002451F">
        <w:tc>
          <w:tcPr>
            <w:tcW w:w="8574" w:type="dxa"/>
          </w:tcPr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2451F" w:rsidRDefault="0002451F">
      <w:pPr>
        <w:ind w:firstLineChars="49" w:firstLine="108"/>
        <w:rPr>
          <w:rFonts w:asciiTheme="minorEastAsia" w:hAnsiTheme="minorEastAsia"/>
          <w:sz w:val="22"/>
        </w:rPr>
      </w:pPr>
    </w:p>
    <w:p w:rsidR="0002451F" w:rsidRDefault="008C4C96">
      <w:pPr>
        <w:ind w:firstLineChars="49" w:firstLine="10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（３）機器、ソフトウェア等の詳細</w:t>
      </w:r>
    </w:p>
    <w:p w:rsidR="0002451F" w:rsidRDefault="008C4C9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①導入（試用）機器、ソフトウェア等</w:t>
      </w:r>
    </w:p>
    <w:tbl>
      <w:tblPr>
        <w:tblStyle w:val="1"/>
        <w:tblW w:w="0" w:type="auto"/>
        <w:tblInd w:w="528" w:type="dxa"/>
        <w:tblLayout w:type="fixed"/>
        <w:tblLook w:val="04A0" w:firstRow="1" w:lastRow="0" w:firstColumn="1" w:lastColumn="0" w:noHBand="0" w:noVBand="1"/>
      </w:tblPr>
      <w:tblGrid>
        <w:gridCol w:w="2134"/>
        <w:gridCol w:w="6965"/>
      </w:tblGrid>
      <w:tr w:rsidR="0002451F">
        <w:tc>
          <w:tcPr>
            <w:tcW w:w="2134" w:type="dxa"/>
            <w:tcBorders>
              <w:right w:val="single" w:sz="4" w:space="0" w:color="auto"/>
            </w:tcBorders>
          </w:tcPr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メーカー名</w:t>
            </w:r>
          </w:p>
        </w:tc>
        <w:tc>
          <w:tcPr>
            <w:tcW w:w="6965" w:type="dxa"/>
            <w:tcBorders>
              <w:left w:val="single" w:sz="4" w:space="0" w:color="auto"/>
            </w:tcBorders>
          </w:tcPr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451F">
        <w:tc>
          <w:tcPr>
            <w:tcW w:w="2134" w:type="dxa"/>
            <w:tcBorders>
              <w:right w:val="single" w:sz="4" w:space="0" w:color="auto"/>
            </w:tcBorders>
          </w:tcPr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名称（型番）</w:t>
            </w:r>
          </w:p>
        </w:tc>
        <w:tc>
          <w:tcPr>
            <w:tcW w:w="6965" w:type="dxa"/>
            <w:tcBorders>
              <w:left w:val="single" w:sz="4" w:space="0" w:color="auto"/>
            </w:tcBorders>
          </w:tcPr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451F">
        <w:tc>
          <w:tcPr>
            <w:tcW w:w="2134" w:type="dxa"/>
            <w:tcBorders>
              <w:right w:val="single" w:sz="4" w:space="0" w:color="auto"/>
            </w:tcBorders>
          </w:tcPr>
          <w:p w:rsidR="0002451F" w:rsidRDefault="008C4C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使用する場所</w:t>
            </w:r>
          </w:p>
        </w:tc>
        <w:tc>
          <w:tcPr>
            <w:tcW w:w="6965" w:type="dxa"/>
            <w:tcBorders>
              <w:left w:val="single" w:sz="4" w:space="0" w:color="auto"/>
            </w:tcBorders>
          </w:tcPr>
          <w:p w:rsidR="0002451F" w:rsidRDefault="008C4C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02451F" w:rsidRDefault="0002451F">
            <w:pPr>
              <w:rPr>
                <w:sz w:val="22"/>
              </w:rPr>
            </w:pPr>
          </w:p>
        </w:tc>
      </w:tr>
    </w:tbl>
    <w:p w:rsidR="0002451F" w:rsidRDefault="008C4C96">
      <w:pPr>
        <w:ind w:leftChars="48" w:left="763" w:hangingChars="301" w:hanging="6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※ウェブサイト等で仕様、用途等の情報を公開していない機器、ソフトウェア等については、当該情報を確認することができるカタログ等を添付してください。</w:t>
      </w:r>
    </w:p>
    <w:p w:rsidR="0002451F" w:rsidRDefault="0002451F">
      <w:pPr>
        <w:ind w:firstLineChars="200" w:firstLine="440"/>
        <w:rPr>
          <w:rFonts w:asciiTheme="minorEastAsia" w:hAnsiTheme="minorEastAsia"/>
          <w:sz w:val="22"/>
        </w:rPr>
      </w:pPr>
    </w:p>
    <w:p w:rsidR="0002451F" w:rsidRDefault="008C4C9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②機器、ソフトウェア等の省人（省力）化の効果</w:t>
      </w:r>
    </w:p>
    <w:tbl>
      <w:tblPr>
        <w:tblStyle w:val="1"/>
        <w:tblW w:w="0" w:type="auto"/>
        <w:tblInd w:w="528" w:type="dxa"/>
        <w:tblLayout w:type="fixed"/>
        <w:tblLook w:val="04A0" w:firstRow="1" w:lastRow="0" w:firstColumn="1" w:lastColumn="0" w:noHBand="0" w:noVBand="1"/>
      </w:tblPr>
      <w:tblGrid>
        <w:gridCol w:w="1575"/>
        <w:gridCol w:w="1365"/>
        <w:gridCol w:w="945"/>
        <w:gridCol w:w="1995"/>
        <w:gridCol w:w="945"/>
        <w:gridCol w:w="2310"/>
      </w:tblGrid>
      <w:tr w:rsidR="0002451F">
        <w:tc>
          <w:tcPr>
            <w:tcW w:w="1575" w:type="dxa"/>
          </w:tcPr>
          <w:p w:rsidR="0002451F" w:rsidRDefault="008C4C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導入前</w:t>
            </w:r>
          </w:p>
        </w:tc>
        <w:tc>
          <w:tcPr>
            <w:tcW w:w="1365" w:type="dxa"/>
            <w:tcBorders>
              <w:right w:val="nil"/>
            </w:tcBorders>
          </w:tcPr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１日換算で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</w:tcPr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人が業務に当たり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時間を要する</w:t>
            </w:r>
          </w:p>
        </w:tc>
      </w:tr>
      <w:tr w:rsidR="0002451F">
        <w:tc>
          <w:tcPr>
            <w:tcW w:w="9135" w:type="dxa"/>
            <w:gridSpan w:val="6"/>
            <w:tcBorders>
              <w:left w:val="nil"/>
              <w:right w:val="nil"/>
            </w:tcBorders>
            <w:vAlign w:val="center"/>
          </w:tcPr>
          <w:p w:rsidR="0002451F" w:rsidRDefault="008C4C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導入することにより↓</w:t>
            </w:r>
          </w:p>
        </w:tc>
      </w:tr>
      <w:tr w:rsidR="0002451F">
        <w:tc>
          <w:tcPr>
            <w:tcW w:w="1575" w:type="dxa"/>
          </w:tcPr>
          <w:p w:rsidR="0002451F" w:rsidRDefault="008C4C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導入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後</w:t>
            </w:r>
          </w:p>
        </w:tc>
        <w:tc>
          <w:tcPr>
            <w:tcW w:w="1365" w:type="dxa"/>
            <w:tcBorders>
              <w:right w:val="nil"/>
            </w:tcBorders>
          </w:tcPr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１日換算で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</w:tcPr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人が業務に当たり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0" w:type="dxa"/>
            <w:tcBorders>
              <w:left w:val="nil"/>
            </w:tcBorders>
          </w:tcPr>
          <w:p w:rsidR="0002451F" w:rsidRDefault="008C4C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時間を要する</w:t>
            </w:r>
          </w:p>
        </w:tc>
      </w:tr>
    </w:tbl>
    <w:p w:rsidR="0002451F" w:rsidRDefault="0002451F">
      <w:pPr>
        <w:ind w:left="880" w:hangingChars="400" w:hanging="880"/>
        <w:rPr>
          <w:rFonts w:asciiTheme="minorEastAsia" w:hAnsiTheme="minorEastAsia"/>
          <w:sz w:val="22"/>
        </w:rPr>
      </w:pPr>
    </w:p>
    <w:p w:rsidR="0002451F" w:rsidRDefault="008C4C96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（４）省人（省力）化により捻出した人的資源の新たな活用（該当する箇所に✓印を付けてください。）</w:t>
      </w:r>
    </w:p>
    <w:p w:rsidR="0002451F" w:rsidRDefault="008C4C96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626846862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新たな事業の開始</w:t>
      </w:r>
    </w:p>
    <w:p w:rsidR="0002451F" w:rsidRDefault="008C4C96">
      <w:pPr>
        <w:ind w:left="1320" w:hangingChars="600" w:hanging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22932908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既存のサービスの質の向上</w:t>
      </w:r>
    </w:p>
    <w:p w:rsidR="0002451F" w:rsidRDefault="008C4C96">
      <w:pPr>
        <w:ind w:left="1320" w:hangingChars="600" w:hanging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840315772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従業員の多忙感の解消</w:t>
      </w:r>
    </w:p>
    <w:p w:rsidR="0002451F" w:rsidRDefault="008C4C96">
      <w:pPr>
        <w:ind w:left="1320" w:hangingChars="600" w:hanging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✓印を付けた事項について、具体的な内容を記入してください。</w:t>
      </w: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02451F">
        <w:tc>
          <w:tcPr>
            <w:tcW w:w="9345" w:type="dxa"/>
          </w:tcPr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2451F" w:rsidRDefault="0002451F">
      <w:pPr>
        <w:ind w:left="1320" w:hangingChars="600" w:hanging="1320"/>
        <w:rPr>
          <w:rFonts w:asciiTheme="minorEastAsia" w:hAnsiTheme="minorEastAsia"/>
          <w:sz w:val="22"/>
        </w:rPr>
      </w:pPr>
    </w:p>
    <w:p w:rsidR="0002451F" w:rsidRDefault="008C4C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（５）機器、ソフトウェア等の導入に付随して必要な工事</w:t>
      </w:r>
    </w:p>
    <w:p w:rsidR="0002451F" w:rsidRDefault="008C4C9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補助対象事業に含める場合は、その工事の内容、必要な理由を具体的に記入してください。</w:t>
      </w:r>
    </w:p>
    <w:tbl>
      <w:tblPr>
        <w:tblStyle w:val="ab"/>
        <w:tblW w:w="9135" w:type="dxa"/>
        <w:tblInd w:w="528" w:type="dxa"/>
        <w:tblLayout w:type="fixed"/>
        <w:tblLook w:val="04A0" w:firstRow="1" w:lastRow="0" w:firstColumn="1" w:lastColumn="0" w:noHBand="0" w:noVBand="1"/>
      </w:tblPr>
      <w:tblGrid>
        <w:gridCol w:w="9135"/>
      </w:tblGrid>
      <w:tr w:rsidR="0002451F">
        <w:trPr>
          <w:trHeight w:val="1247"/>
        </w:trPr>
        <w:tc>
          <w:tcPr>
            <w:tcW w:w="9135" w:type="dxa"/>
          </w:tcPr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  <w:p w:rsidR="0002451F" w:rsidRDefault="000245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2451F" w:rsidRDefault="0002451F">
      <w:pPr>
        <w:rPr>
          <w:rFonts w:asciiTheme="minorEastAsia" w:hAnsiTheme="minorEastAsia"/>
          <w:sz w:val="22"/>
        </w:rPr>
      </w:pPr>
    </w:p>
    <w:p w:rsidR="0002451F" w:rsidRDefault="008C4C9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消費税の取扱い（該当する箇所に✓印を付けてください。）</w:t>
      </w:r>
    </w:p>
    <w:p w:rsidR="0002451F" w:rsidRDefault="008C4C96" w:rsidP="008C4C96">
      <w:pPr>
        <w:ind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"/>
          <w:tag w:val=""/>
          <w:id w:val="-1968804247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一般課税事業者　</w:t>
      </w:r>
      <w:sdt>
        <w:sdtPr>
          <w:rPr>
            <w:rFonts w:asciiTheme="minorEastAsia" w:hAnsiTheme="minorEastAsia" w:hint="eastAsia"/>
            <w:sz w:val="22"/>
          </w:rPr>
          <w:alias w:val=""/>
          <w:tag w:val=""/>
          <w:id w:val="163904059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簡易課税事業者　</w:t>
      </w:r>
      <w:sdt>
        <w:sdtPr>
          <w:rPr>
            <w:rFonts w:asciiTheme="minorEastAsia" w:hAnsiTheme="minorEastAsia" w:hint="eastAsia"/>
            <w:sz w:val="22"/>
          </w:rPr>
          <w:alias w:val=""/>
          <w:tag w:val=""/>
          <w:id w:val="274914007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Theme="minorEastAsia" w:hAnsiTheme="minorEastAsia" w:hint="eastAsia"/>
              <w:sz w:val="22"/>
            </w:rPr>
            <w:t>☐</w:t>
          </w:r>
        </w:sdtContent>
      </w:sdt>
      <w:r>
        <w:rPr>
          <w:rFonts w:asciiTheme="minorEastAsia" w:hAnsiTheme="minorEastAsia" w:hint="eastAsia"/>
          <w:sz w:val="22"/>
        </w:rPr>
        <w:t xml:space="preserve">　免税事業者</w:t>
      </w:r>
      <w:bookmarkStart w:id="0" w:name="_GoBack"/>
      <w:bookmarkEnd w:id="0"/>
    </w:p>
    <w:sectPr w:rsidR="0002451F">
      <w:pgSz w:w="11906" w:h="16838"/>
      <w:pgMar w:top="1418" w:right="1134" w:bottom="1134" w:left="1361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4C96">
      <w:r>
        <w:separator/>
      </w:r>
    </w:p>
  </w:endnote>
  <w:endnote w:type="continuationSeparator" w:id="0">
    <w:p w:rsidR="00000000" w:rsidRDefault="008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4C96">
      <w:r>
        <w:separator/>
      </w:r>
    </w:p>
  </w:footnote>
  <w:footnote w:type="continuationSeparator" w:id="0">
    <w:p w:rsidR="00000000" w:rsidRDefault="008C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2451F"/>
    <w:rsid w:val="0002451F"/>
    <w:rsid w:val="008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DE050D0-E9D9-4A61-86C4-F071050E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2</Pages>
  <Words>148</Words>
  <Characters>844</Characters>
  <Application>Microsoft Office Word</Application>
  <DocSecurity>0</DocSecurity>
  <Lines>7</Lines>
  <Paragraphs>1</Paragraphs>
  <ScaleCrop>false</ScaleCrop>
  <Company>YonagCity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kousuke2257</dc:creator>
  <cp:lastModifiedBy>fumika2602</cp:lastModifiedBy>
  <cp:revision>159</cp:revision>
  <cp:lastPrinted>2023-05-16T02:20:00Z</cp:lastPrinted>
  <dcterms:created xsi:type="dcterms:W3CDTF">2020-06-03T12:04:00Z</dcterms:created>
  <dcterms:modified xsi:type="dcterms:W3CDTF">2023-05-24T01:57:00Z</dcterms:modified>
</cp:coreProperties>
</file>