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様式第２号（第５条関係）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小規模土地改良事業　完了報告書</w:t>
      </w: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left="0" w:leftChars="0" w:firstLine="210" w:firstLineChars="100"/>
        <w:jc w:val="left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米子市長　　　　　　　　　様</w:t>
      </w:r>
    </w:p>
    <w:p>
      <w:pPr>
        <w:pStyle w:val="0"/>
        <w:ind w:left="0" w:leftChars="0" w:firstLine="4830" w:firstLineChars="2300"/>
        <w:jc w:val="left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申請者　団体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住所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氏名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</w:t>
      </w:r>
      <w:r>
        <w:rPr>
          <w:rFonts w:hint="eastAsia" w:ascii="ＭＳ 明朝" w:hAnsi="ＭＳ 明朝" w:eastAsia="ＭＳ 明朝"/>
          <w:u w:val="single" w:color="auto"/>
        </w:rPr>
        <w:t xml:space="preserve">  </w:t>
      </w:r>
    </w:p>
    <w:p>
      <w:pPr>
        <w:pStyle w:val="0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電話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</w:t>
      </w:r>
    </w:p>
    <w:p>
      <w:pPr>
        <w:pStyle w:val="0"/>
        <w:ind w:left="5775" w:hanging="5775" w:hangingChars="2750"/>
        <w:rPr>
          <w:rFonts w:hint="eastAsia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</w:t>
      </w:r>
      <w:r>
        <w:rPr>
          <w:rFonts w:hint="eastAsia" w:ascii="ＭＳ 明朝" w:hAnsi="ＭＳ 明朝" w:eastAsia="ＭＳ 明朝"/>
          <w:sz w:val="16"/>
        </w:rPr>
        <w:t>※自署は押印省略可、ただし土地改良区及び法人は押印省略不可</w:t>
      </w:r>
    </w:p>
    <w:p>
      <w:pPr>
        <w:pStyle w:val="0"/>
        <w:ind w:left="5775" w:hanging="5775" w:hangingChars="2750"/>
        <w:rPr>
          <w:rFonts w:hint="eastAsia" w:ascii="ＭＳ 明朝" w:hAnsi="ＭＳ 明朝" w:eastAsia="ＭＳ 明朝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令和　　年　　月　　日付けで申請した下記事業が完了したので、米子市小規模土地改良事業施行要綱第５条に基づき報告します。</w:t>
      </w:r>
    </w:p>
    <w:p>
      <w:pPr>
        <w:pStyle w:val="0"/>
        <w:ind w:left="5775" w:hanging="5775" w:hangingChars="27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【申請者記入欄】</w:t>
      </w: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85" w:type="dxa"/>
          <w:bottom w:w="0" w:type="dxa"/>
          <w:right w:w="85" w:type="dxa"/>
        </w:tblCellMar>
        <w:tblLook w:firstRow="1" w:lastRow="0" w:firstColumn="1" w:lastColumn="0" w:noHBand="0" w:noVBand="1" w:val="04A0"/>
      </w:tblPr>
      <w:tblGrid>
        <w:gridCol w:w="1255"/>
        <w:gridCol w:w="8610"/>
      </w:tblGrid>
      <w:tr>
        <w:trPr/>
        <w:tc>
          <w:tcPr>
            <w:tcW w:w="125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事業種別</w:t>
            </w:r>
          </w:p>
        </w:tc>
        <w:tc>
          <w:tcPr>
            <w:tcW w:w="86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□かんがい排水路　□農道　□ため池　□その他水利施設（　</w:t>
            </w:r>
            <w:r>
              <w:rPr>
                <w:rFonts w:hint="eastAsia" w:ascii="ＭＳ 明朝" w:hAnsi="ＭＳ 明朝" w:eastAsia="ＭＳ 明朝"/>
              </w:rPr>
              <w:t xml:space="preserve">     </w:t>
            </w:r>
            <w:r>
              <w:rPr>
                <w:rFonts w:hint="eastAsia" w:ascii="ＭＳ 明朝" w:hAnsi="ＭＳ 明朝" w:eastAsia="ＭＳ 明朝"/>
              </w:rPr>
              <w:t>　　　　　　　　　）</w:t>
            </w:r>
          </w:p>
        </w:tc>
      </w:tr>
      <w:tr>
        <w:trPr/>
        <w:tc>
          <w:tcPr>
            <w:tcW w:w="125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施工箇所</w:t>
            </w:r>
          </w:p>
        </w:tc>
        <w:tc>
          <w:tcPr>
            <w:tcW w:w="86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米子市（□淀江町）　　　　　　　　　　　　　　　　　　　　　　　　地内</w:t>
            </w:r>
          </w:p>
        </w:tc>
      </w:tr>
      <w:tr>
        <w:trPr/>
        <w:tc>
          <w:tcPr>
            <w:tcW w:w="125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工事完成日</w:t>
            </w:r>
          </w:p>
        </w:tc>
        <w:tc>
          <w:tcPr>
            <w:tcW w:w="86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令和　　　年　　　月　　　日</w:t>
            </w:r>
          </w:p>
        </w:tc>
      </w:tr>
      <w:tr>
        <w:trPr/>
        <w:tc>
          <w:tcPr>
            <w:tcW w:w="125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添付資料</w:t>
            </w:r>
          </w:p>
        </w:tc>
        <w:tc>
          <w:tcPr>
            <w:tcW w:w="86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□工事完了写真（起点・終点等）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□その他（　　　　　　　　　　　　　　　　　　　　　　　　　　　　　　　　　　）</w:t>
            </w:r>
          </w:p>
        </w:tc>
      </w:tr>
      <w:tr>
        <w:trPr/>
        <w:tc>
          <w:tcPr>
            <w:tcW w:w="125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  <w:tc>
          <w:tcPr>
            <w:tcW w:w="86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ind w:left="5775" w:hanging="5775" w:hangingChars="27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【検査欄】※米子市記入</w:t>
      </w: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85" w:type="dxa"/>
          <w:bottom w:w="0" w:type="dxa"/>
          <w:right w:w="85" w:type="dxa"/>
        </w:tblCellMar>
        <w:tblLook w:firstRow="1" w:lastRow="0" w:firstColumn="1" w:lastColumn="0" w:noHBand="0" w:noVBand="1" w:val="04A0"/>
      </w:tblPr>
      <w:tblGrid>
        <w:gridCol w:w="1871"/>
        <w:gridCol w:w="7994"/>
      </w:tblGrid>
      <w:tr>
        <w:trPr/>
        <w:tc>
          <w:tcPr>
            <w:tcW w:w="1871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整理番号</w:t>
            </w:r>
          </w:p>
        </w:tc>
        <w:tc>
          <w:tcPr>
            <w:tcW w:w="7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1871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検査員</w:t>
            </w:r>
          </w:p>
        </w:tc>
        <w:tc>
          <w:tcPr>
            <w:tcW w:w="7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871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検査年月日</w:t>
            </w:r>
          </w:p>
        </w:tc>
        <w:tc>
          <w:tcPr>
            <w:tcW w:w="7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　年　　　月　　　日</w:t>
            </w:r>
          </w:p>
        </w:tc>
      </w:tr>
      <w:tr>
        <w:trPr/>
        <w:tc>
          <w:tcPr>
            <w:tcW w:w="1871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検査結果</w:t>
            </w:r>
          </w:p>
        </w:tc>
        <w:tc>
          <w:tcPr>
            <w:tcW w:w="7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□合格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□不合格（理由　　　　　　　　　　　　　　　　　　　　　　　　　　　　　）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→再検査※不合格の場合は修補等を指導し再度検査する</w:t>
            </w:r>
          </w:p>
          <w:p>
            <w:pPr>
              <w:pStyle w:val="0"/>
              <w:ind w:firstLine="420" w:firstLineChars="2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□合格　</w:t>
            </w:r>
          </w:p>
          <w:p>
            <w:pPr>
              <w:pStyle w:val="0"/>
              <w:ind w:firstLine="420" w:firstLineChars="2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□不合格（理由　　　　　　　　　　　　　　　　　　　　　　　　　　　）</w:t>
            </w:r>
          </w:p>
        </w:tc>
      </w:tr>
      <w:tr>
        <w:trPr/>
        <w:tc>
          <w:tcPr>
            <w:tcW w:w="1871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  <w:tc>
          <w:tcPr>
            <w:tcW w:w="7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5775" w:hanging="5775" w:hangingChars="2750"/>
        <w:rPr>
          <w:rFonts w:hint="eastAsia" w:ascii="ＭＳ 明朝" w:hAnsi="ＭＳ 明朝" w:eastAsia="ＭＳ 明朝"/>
        </w:rPr>
      </w:pPr>
    </w:p>
    <w:sectPr>
      <w:pgSz w:w="11906" w:h="16838"/>
      <w:pgMar w:top="1134" w:right="850" w:bottom="283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1</Pages>
  <Words>0</Words>
  <Characters>303</Characters>
  <Application>JUST Note</Application>
  <Lines>50</Lines>
  <Paragraphs>33</Paragraphs>
  <Company>米子市</Company>
  <CharactersWithSpaces>642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 範敏</dc:creator>
  <cp:lastModifiedBy>伊藤 範敏</cp:lastModifiedBy>
  <cp:lastPrinted>2022-04-22T05:53:46Z</cp:lastPrinted>
  <dcterms:created xsi:type="dcterms:W3CDTF">2022-04-22T04:22:00Z</dcterms:created>
  <dcterms:modified xsi:type="dcterms:W3CDTF">2022-06-14T01:50:30Z</dcterms:modified>
  <cp:revision>0</cp:revision>
</cp:coreProperties>
</file>