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B7" w:rsidRPr="00A11489" w:rsidRDefault="009959E1" w:rsidP="00A11489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労働</w:t>
      </w:r>
      <w:r w:rsidR="0095525A" w:rsidRPr="00A11489">
        <w:rPr>
          <w:rFonts w:asciiTheme="majorEastAsia" w:eastAsiaTheme="majorEastAsia" w:hAnsiTheme="majorEastAsia" w:hint="eastAsia"/>
          <w:sz w:val="24"/>
          <w:szCs w:val="24"/>
        </w:rPr>
        <w:t>環境</w:t>
      </w:r>
      <w:r w:rsidR="00A878D4" w:rsidRPr="00A11489">
        <w:rPr>
          <w:rFonts w:asciiTheme="majorEastAsia" w:eastAsiaTheme="majorEastAsia" w:hAnsiTheme="majorEastAsia" w:hint="eastAsia"/>
          <w:sz w:val="24"/>
          <w:szCs w:val="24"/>
        </w:rPr>
        <w:t>確認</w:t>
      </w:r>
      <w:r w:rsidR="002E72B7" w:rsidRPr="00A11489">
        <w:rPr>
          <w:rFonts w:asciiTheme="majorEastAsia" w:eastAsiaTheme="majorEastAsia" w:hAnsiTheme="majorEastAsia" w:hint="eastAsia"/>
          <w:sz w:val="24"/>
          <w:szCs w:val="24"/>
        </w:rPr>
        <w:t>表</w:t>
      </w:r>
      <w:r w:rsidR="00A11489">
        <w:rPr>
          <w:rFonts w:asciiTheme="majorEastAsia" w:eastAsiaTheme="majorEastAsia" w:hAnsiTheme="majorEastAsia" w:hint="eastAsia"/>
          <w:sz w:val="24"/>
          <w:szCs w:val="24"/>
        </w:rPr>
        <w:t>（使用している</w:t>
      </w:r>
      <w:r w:rsidR="0030772B">
        <w:rPr>
          <w:rFonts w:asciiTheme="majorEastAsia" w:eastAsiaTheme="majorEastAsia" w:hAnsiTheme="majorEastAsia" w:hint="eastAsia"/>
          <w:sz w:val="24"/>
          <w:szCs w:val="24"/>
        </w:rPr>
        <w:t>全ての</w:t>
      </w:r>
      <w:r w:rsidR="00A11489">
        <w:rPr>
          <w:rFonts w:asciiTheme="majorEastAsia" w:eastAsiaTheme="majorEastAsia" w:hAnsiTheme="majorEastAsia" w:hint="eastAsia"/>
          <w:sz w:val="24"/>
          <w:szCs w:val="24"/>
        </w:rPr>
        <w:t>労働者の</w:t>
      </w:r>
      <w:r w:rsidR="0030772B">
        <w:rPr>
          <w:rFonts w:asciiTheme="majorEastAsia" w:eastAsiaTheme="majorEastAsia" w:hAnsiTheme="majorEastAsia" w:hint="eastAsia"/>
          <w:sz w:val="24"/>
          <w:szCs w:val="24"/>
        </w:rPr>
        <w:t>労働環境について、本表提出時の実態に基づいて記入すること。</w:t>
      </w:r>
      <w:r w:rsidR="00A11489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9C726A" w:rsidRPr="003E222E" w:rsidRDefault="009C726A" w:rsidP="002E72B7">
      <w:pPr>
        <w:rPr>
          <w:rFonts w:asciiTheme="majorEastAsia" w:eastAsiaTheme="majorEastAsia" w:hAnsiTheme="majorEastAsia"/>
        </w:rPr>
      </w:pPr>
    </w:p>
    <w:tbl>
      <w:tblPr>
        <w:tblStyle w:val="a8"/>
        <w:tblW w:w="8731" w:type="dxa"/>
        <w:tblLayout w:type="fixed"/>
        <w:tblLook w:val="04A0" w:firstRow="1" w:lastRow="0" w:firstColumn="1" w:lastColumn="0" w:noHBand="0" w:noVBand="1"/>
      </w:tblPr>
      <w:tblGrid>
        <w:gridCol w:w="2124"/>
        <w:gridCol w:w="1218"/>
        <w:gridCol w:w="1372"/>
        <w:gridCol w:w="1915"/>
        <w:gridCol w:w="2102"/>
      </w:tblGrid>
      <w:tr w:rsidR="0030772B" w:rsidRPr="003E222E" w:rsidTr="00D305DB">
        <w:trPr>
          <w:cantSplit/>
        </w:trPr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ED8" w:rsidRPr="003E222E" w:rsidRDefault="000B4F5E" w:rsidP="000B4F5E">
            <w:pPr>
              <w:tabs>
                <w:tab w:val="left" w:pos="2019"/>
              </w:tabs>
              <w:ind w:right="34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使用している</w:t>
            </w:r>
            <w:r w:rsidR="00FD6C36">
              <w:rPr>
                <w:rFonts w:asciiTheme="majorEastAsia" w:eastAsiaTheme="majorEastAsia" w:hAnsiTheme="majorEastAsia" w:hint="eastAsia"/>
                <w:sz w:val="18"/>
                <w:szCs w:val="18"/>
              </w:rPr>
              <w:t>労働者</w:t>
            </w:r>
            <w:r w:rsidR="00933ED8">
              <w:rPr>
                <w:rFonts w:asciiTheme="majorEastAsia" w:eastAsiaTheme="majorEastAsia" w:hAnsiTheme="majorEastAsia" w:hint="eastAsia"/>
                <w:sz w:val="18"/>
                <w:szCs w:val="18"/>
              </w:rPr>
              <w:t>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:rsidR="00933ED8" w:rsidRDefault="00933ED8" w:rsidP="00933ED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総数</w:t>
            </w:r>
          </w:p>
          <w:p w:rsidR="00933ED8" w:rsidRPr="00CA54E3" w:rsidRDefault="00933ED8" w:rsidP="00933ED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3ED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 w:rsidR="0030772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 w:rsidRPr="00933ED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Pr="00CA54E3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</w:tc>
        <w:tc>
          <w:tcPr>
            <w:tcW w:w="137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otted" w:sz="4" w:space="0" w:color="auto"/>
            </w:tcBorders>
          </w:tcPr>
          <w:p w:rsidR="00933ED8" w:rsidRDefault="00933ED8" w:rsidP="00CE700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うち正職員</w:t>
            </w:r>
          </w:p>
          <w:p w:rsidR="00933ED8" w:rsidRPr="00CA54E3" w:rsidRDefault="00933ED8" w:rsidP="008A2263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33ED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="0030772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 w:rsidRPr="00933ED8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 w:rsidRPr="00CA54E3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</w:tc>
        <w:tc>
          <w:tcPr>
            <w:tcW w:w="191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33ED8" w:rsidRDefault="00933ED8" w:rsidP="00CE700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うちﾊﾟｰﾄ・ｱﾙﾊﾞｲﾄ</w:t>
            </w:r>
          </w:p>
          <w:p w:rsidR="00933ED8" w:rsidRPr="00CA54E3" w:rsidRDefault="008A2263" w:rsidP="008A2263">
            <w:pPr>
              <w:ind w:firstLineChars="400" w:firstLine="72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 w:rsidR="0030772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="00933ED8" w:rsidRPr="00CA54E3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</w:tc>
        <w:tc>
          <w:tcPr>
            <w:tcW w:w="210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933ED8" w:rsidRDefault="00933ED8" w:rsidP="00CE700D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うち左記以外の職員</w:t>
            </w:r>
          </w:p>
          <w:p w:rsidR="00933ED8" w:rsidRPr="00CA54E3" w:rsidRDefault="008A2263" w:rsidP="008A2263">
            <w:pPr>
              <w:ind w:firstLineChars="500" w:firstLine="90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A2263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 w:rsidR="0030772B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 w:rsidRPr="008A2263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</w:t>
            </w:r>
            <w:r w:rsidRPr="00CA54E3">
              <w:rPr>
                <w:rFonts w:asciiTheme="majorEastAsia" w:eastAsiaTheme="majorEastAsia" w:hAnsiTheme="majorEastAsia" w:hint="eastAsia"/>
                <w:sz w:val="18"/>
                <w:szCs w:val="18"/>
              </w:rPr>
              <w:t>人</w:t>
            </w:r>
          </w:p>
        </w:tc>
      </w:tr>
    </w:tbl>
    <w:p w:rsidR="002E72B7" w:rsidRPr="003E222E" w:rsidRDefault="002E72B7" w:rsidP="002E72B7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8"/>
        <w:tblW w:w="8731" w:type="dxa"/>
        <w:tblLook w:val="04A0" w:firstRow="1" w:lastRow="0" w:firstColumn="1" w:lastColumn="0" w:noHBand="0" w:noVBand="1"/>
      </w:tblPr>
      <w:tblGrid>
        <w:gridCol w:w="1228"/>
        <w:gridCol w:w="5963"/>
        <w:gridCol w:w="1540"/>
      </w:tblGrid>
      <w:tr w:rsidR="00A878D4" w:rsidRPr="003E222E" w:rsidTr="00D35A36">
        <w:tc>
          <w:tcPr>
            <w:tcW w:w="1228" w:type="dxa"/>
          </w:tcPr>
          <w:p w:rsidR="00A878D4" w:rsidRPr="003E222E" w:rsidRDefault="00A878D4" w:rsidP="002E72B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</w:t>
            </w:r>
          </w:p>
        </w:tc>
        <w:tc>
          <w:tcPr>
            <w:tcW w:w="5963" w:type="dxa"/>
          </w:tcPr>
          <w:p w:rsidR="00A878D4" w:rsidRPr="003E222E" w:rsidRDefault="00A878D4" w:rsidP="00ED7B3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確認</w:t>
            </w:r>
            <w:r w:rsidR="00ED7B33">
              <w:rPr>
                <w:rFonts w:asciiTheme="majorEastAsia" w:eastAsiaTheme="majorEastAsia" w:hAnsiTheme="majorEastAsia" w:hint="eastAsia"/>
                <w:sz w:val="18"/>
                <w:szCs w:val="18"/>
              </w:rPr>
              <w:t>項目</w:t>
            </w:r>
          </w:p>
        </w:tc>
        <w:tc>
          <w:tcPr>
            <w:tcW w:w="1540" w:type="dxa"/>
          </w:tcPr>
          <w:p w:rsidR="00A878D4" w:rsidRPr="003E222E" w:rsidRDefault="00A878D4" w:rsidP="002E72B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確認結果</w:t>
            </w:r>
          </w:p>
        </w:tc>
      </w:tr>
      <w:tr w:rsidR="00DC2DDE" w:rsidRPr="003E222E" w:rsidTr="00D35A36">
        <w:trPr>
          <w:trHeight w:val="314"/>
        </w:trPr>
        <w:tc>
          <w:tcPr>
            <w:tcW w:w="1228" w:type="dxa"/>
            <w:vMerge w:val="restart"/>
          </w:tcPr>
          <w:p w:rsidR="00DC2DDE" w:rsidRPr="003E222E" w:rsidRDefault="004E74A1" w:rsidP="00D35A36">
            <w:pPr>
              <w:ind w:left="90" w:hangingChars="50" w:hanging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１</w:t>
            </w:r>
            <w:r w:rsidR="00D35A3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DC2DDE">
              <w:rPr>
                <w:rFonts w:asciiTheme="majorEastAsia" w:eastAsiaTheme="majorEastAsia" w:hAnsiTheme="majorEastAsia" w:hint="eastAsia"/>
                <w:sz w:val="18"/>
                <w:szCs w:val="18"/>
              </w:rPr>
              <w:t>労働条件</w:t>
            </w:r>
          </w:p>
        </w:tc>
        <w:tc>
          <w:tcPr>
            <w:tcW w:w="5963" w:type="dxa"/>
          </w:tcPr>
          <w:p w:rsidR="00DC2DDE" w:rsidRPr="003E222E" w:rsidRDefault="00DC2DDE" w:rsidP="00162965">
            <w:pPr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⑴　</w:t>
            </w:r>
            <w:r w:rsidR="0028346A">
              <w:rPr>
                <w:rFonts w:asciiTheme="majorEastAsia" w:eastAsiaTheme="majorEastAsia" w:hAnsiTheme="majorEastAsia" w:hint="eastAsia"/>
                <w:sz w:val="18"/>
                <w:szCs w:val="18"/>
              </w:rPr>
              <w:t>労働契約</w:t>
            </w:r>
            <w:r w:rsidR="00162965">
              <w:rPr>
                <w:rFonts w:asciiTheme="majorEastAsia" w:eastAsiaTheme="majorEastAsia" w:hAnsiTheme="majorEastAsia" w:hint="eastAsia"/>
                <w:sz w:val="18"/>
                <w:szCs w:val="18"/>
              </w:rPr>
              <w:t>に定める労働条件は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 w:rsidR="00162965">
              <w:rPr>
                <w:rFonts w:asciiTheme="majorEastAsia" w:eastAsiaTheme="majorEastAsia" w:hAnsiTheme="majorEastAsia" w:hint="eastAsia"/>
                <w:sz w:val="18"/>
                <w:szCs w:val="18"/>
              </w:rPr>
              <w:t>労働基準法で定める基準による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適正な内容である。</w:t>
            </w:r>
            <w:r w:rsidR="008867A7">
              <w:rPr>
                <w:rFonts w:asciiTheme="majorEastAsia" w:eastAsiaTheme="majorEastAsia" w:hAnsiTheme="majorEastAsia" w:hint="eastAsia"/>
                <w:sz w:val="18"/>
                <w:szCs w:val="18"/>
              </w:rPr>
              <w:t>【基準法１３】</w:t>
            </w:r>
          </w:p>
        </w:tc>
        <w:tc>
          <w:tcPr>
            <w:tcW w:w="1540" w:type="dxa"/>
          </w:tcPr>
          <w:p w:rsidR="00DC2DDE" w:rsidRPr="003E222E" w:rsidRDefault="00DC2DDE" w:rsidP="00D35A36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はい・いいえ</w:t>
            </w:r>
          </w:p>
        </w:tc>
      </w:tr>
      <w:tr w:rsidR="00DC2DDE" w:rsidRPr="003E222E" w:rsidTr="00D35A36">
        <w:trPr>
          <w:trHeight w:val="361"/>
        </w:trPr>
        <w:tc>
          <w:tcPr>
            <w:tcW w:w="1228" w:type="dxa"/>
            <w:vMerge/>
          </w:tcPr>
          <w:p w:rsidR="00DC2DDE" w:rsidRPr="003E222E" w:rsidRDefault="00DC2DDE" w:rsidP="002E72B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963" w:type="dxa"/>
          </w:tcPr>
          <w:p w:rsidR="00771477" w:rsidRPr="00771477" w:rsidRDefault="00DC2DDE" w:rsidP="00354C75">
            <w:pPr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⑵　</w:t>
            </w:r>
            <w:r w:rsidR="00162965">
              <w:rPr>
                <w:rFonts w:asciiTheme="majorEastAsia" w:eastAsiaTheme="majorEastAsia" w:hAnsiTheme="majorEastAsia" w:hint="eastAsia"/>
                <w:sz w:val="18"/>
                <w:szCs w:val="18"/>
              </w:rPr>
              <w:t>労働契約の締結に際し、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労働者に対し</w:t>
            </w:r>
            <w:r w:rsidR="00F15300">
              <w:rPr>
                <w:rFonts w:asciiTheme="majorEastAsia" w:eastAsiaTheme="majorEastAsia" w:hAnsiTheme="majorEastAsia" w:hint="eastAsia"/>
                <w:sz w:val="18"/>
                <w:szCs w:val="18"/>
              </w:rPr>
              <w:t>て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労働条件を明示し</w:t>
            </w:r>
            <w:r w:rsidR="00F37319">
              <w:rPr>
                <w:rFonts w:asciiTheme="majorEastAsia" w:eastAsiaTheme="majorEastAsia" w:hAnsiTheme="majorEastAsia" w:hint="eastAsia"/>
                <w:sz w:val="18"/>
                <w:szCs w:val="18"/>
              </w:rPr>
              <w:t>ている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。</w:t>
            </w:r>
            <w:r w:rsidR="00087E99">
              <w:rPr>
                <w:rFonts w:asciiTheme="majorEastAsia" w:eastAsiaTheme="majorEastAsia" w:hAnsiTheme="majorEastAsia" w:hint="eastAsia"/>
                <w:sz w:val="18"/>
                <w:szCs w:val="18"/>
              </w:rPr>
              <w:t>【基準法</w:t>
            </w:r>
            <w:r w:rsidR="00F37319">
              <w:rPr>
                <w:rFonts w:asciiTheme="majorEastAsia" w:eastAsiaTheme="majorEastAsia" w:hAnsiTheme="majorEastAsia" w:hint="eastAsia"/>
                <w:sz w:val="18"/>
                <w:szCs w:val="18"/>
              </w:rPr>
              <w:t>１５</w:t>
            </w:r>
            <w:r w:rsidR="00087E99">
              <w:rPr>
                <w:rFonts w:asciiTheme="majorEastAsia" w:eastAsiaTheme="majorEastAsia" w:hAnsiTheme="majorEastAsia" w:hint="eastAsia"/>
                <w:sz w:val="18"/>
                <w:szCs w:val="18"/>
              </w:rPr>
              <w:t>】</w:t>
            </w:r>
          </w:p>
        </w:tc>
        <w:tc>
          <w:tcPr>
            <w:tcW w:w="1540" w:type="dxa"/>
          </w:tcPr>
          <w:p w:rsidR="00DC2DDE" w:rsidRPr="003E222E" w:rsidRDefault="00D40109" w:rsidP="00D35A36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はい・いいえ</w:t>
            </w:r>
          </w:p>
        </w:tc>
      </w:tr>
      <w:tr w:rsidR="00DC2DDE" w:rsidRPr="003E222E" w:rsidTr="00D35A36">
        <w:trPr>
          <w:trHeight w:val="280"/>
        </w:trPr>
        <w:tc>
          <w:tcPr>
            <w:tcW w:w="1228" w:type="dxa"/>
            <w:vMerge/>
          </w:tcPr>
          <w:p w:rsidR="00DC2DDE" w:rsidRPr="003E222E" w:rsidRDefault="00DC2DDE" w:rsidP="002E72B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963" w:type="dxa"/>
          </w:tcPr>
          <w:p w:rsidR="00771477" w:rsidRDefault="00DC2DDE" w:rsidP="00771477">
            <w:pPr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⑶　就業規則を作成し、</w:t>
            </w:r>
            <w:r w:rsidR="00D40109">
              <w:rPr>
                <w:rFonts w:asciiTheme="majorEastAsia" w:eastAsiaTheme="majorEastAsia" w:hAnsiTheme="majorEastAsia" w:hint="eastAsia"/>
                <w:sz w:val="18"/>
                <w:szCs w:val="18"/>
              </w:rPr>
              <w:t>労働基準監督署に届け出ている。</w:t>
            </w:r>
            <w:r w:rsidR="00087E99">
              <w:rPr>
                <w:rFonts w:asciiTheme="majorEastAsia" w:eastAsiaTheme="majorEastAsia" w:hAnsiTheme="majorEastAsia" w:hint="eastAsia"/>
                <w:sz w:val="18"/>
                <w:szCs w:val="18"/>
              </w:rPr>
              <w:t>【基準法</w:t>
            </w:r>
            <w:r w:rsidR="00F37319">
              <w:rPr>
                <w:rFonts w:asciiTheme="majorEastAsia" w:eastAsiaTheme="majorEastAsia" w:hAnsiTheme="majorEastAsia" w:hint="eastAsia"/>
                <w:sz w:val="18"/>
                <w:szCs w:val="18"/>
              </w:rPr>
              <w:t>８９</w:t>
            </w:r>
            <w:r w:rsidR="00087E99">
              <w:rPr>
                <w:rFonts w:asciiTheme="majorEastAsia" w:eastAsiaTheme="majorEastAsia" w:hAnsiTheme="majorEastAsia" w:hint="eastAsia"/>
                <w:sz w:val="18"/>
                <w:szCs w:val="18"/>
              </w:rPr>
              <w:t>】</w:t>
            </w:r>
          </w:p>
          <w:p w:rsidR="00DC2DDE" w:rsidRPr="003E222E" w:rsidRDefault="003D7948" w:rsidP="003C1863">
            <w:pPr>
              <w:ind w:leftChars="100" w:left="21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（常時</w:t>
            </w:r>
            <w:r w:rsidR="00F37319">
              <w:rPr>
                <w:rFonts w:asciiTheme="majorEastAsia" w:eastAsiaTheme="majorEastAsia" w:hAnsiTheme="majorEastAsia" w:hint="eastAsia"/>
                <w:sz w:val="18"/>
                <w:szCs w:val="18"/>
              </w:rPr>
              <w:t>１０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人以上の労働者を使用</w:t>
            </w:r>
            <w:r w:rsidR="003C1863">
              <w:rPr>
                <w:rFonts w:asciiTheme="majorEastAsia" w:eastAsiaTheme="majorEastAsia" w:hAnsiTheme="majorEastAsia" w:hint="eastAsia"/>
                <w:sz w:val="18"/>
                <w:szCs w:val="18"/>
              </w:rPr>
              <w:t>する使用者以外の</w:t>
            </w:r>
            <w:r w:rsidR="00F37319"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使用者</w:t>
            </w:r>
            <w:r w:rsidR="00D40109">
              <w:rPr>
                <w:rFonts w:asciiTheme="majorEastAsia" w:eastAsiaTheme="majorEastAsia" w:hAnsiTheme="majorEastAsia" w:hint="eastAsia"/>
                <w:sz w:val="18"/>
                <w:szCs w:val="18"/>
              </w:rPr>
              <w:t>は対象外）</w:t>
            </w:r>
          </w:p>
        </w:tc>
        <w:tc>
          <w:tcPr>
            <w:tcW w:w="1540" w:type="dxa"/>
          </w:tcPr>
          <w:p w:rsidR="00D40109" w:rsidRDefault="00D40109" w:rsidP="00D35A36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はい・いいえ</w:t>
            </w:r>
          </w:p>
          <w:p w:rsidR="00DC2DDE" w:rsidRPr="003E222E" w:rsidRDefault="00D40109" w:rsidP="00D35A36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対象外</w:t>
            </w:r>
          </w:p>
        </w:tc>
      </w:tr>
      <w:tr w:rsidR="00DC2DDE" w:rsidRPr="003E222E" w:rsidTr="00D35A36">
        <w:trPr>
          <w:trHeight w:val="280"/>
        </w:trPr>
        <w:tc>
          <w:tcPr>
            <w:tcW w:w="1228" w:type="dxa"/>
            <w:vMerge/>
          </w:tcPr>
          <w:p w:rsidR="00DC2DDE" w:rsidRPr="003E222E" w:rsidRDefault="00DC2DDE" w:rsidP="002E72B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963" w:type="dxa"/>
          </w:tcPr>
          <w:p w:rsidR="00D40109" w:rsidRDefault="00DC2DDE" w:rsidP="00D4010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⑷</w:t>
            </w:r>
            <w:r w:rsidR="00D4010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就業規則を労働者に周知</w:t>
            </w:r>
            <w:r w:rsidR="00354C75">
              <w:rPr>
                <w:rFonts w:asciiTheme="majorEastAsia" w:eastAsiaTheme="majorEastAsia" w:hAnsiTheme="majorEastAsia" w:hint="eastAsia"/>
                <w:sz w:val="18"/>
                <w:szCs w:val="18"/>
              </w:rPr>
              <w:t>させ</w:t>
            </w:r>
            <w:r w:rsidR="00D40109">
              <w:rPr>
                <w:rFonts w:asciiTheme="majorEastAsia" w:eastAsiaTheme="majorEastAsia" w:hAnsiTheme="majorEastAsia" w:hint="eastAsia"/>
                <w:sz w:val="18"/>
                <w:szCs w:val="18"/>
              </w:rPr>
              <w:t>ている。</w:t>
            </w:r>
            <w:r w:rsidR="00087E99">
              <w:rPr>
                <w:rFonts w:asciiTheme="majorEastAsia" w:eastAsiaTheme="majorEastAsia" w:hAnsiTheme="majorEastAsia" w:hint="eastAsia"/>
                <w:sz w:val="18"/>
                <w:szCs w:val="18"/>
              </w:rPr>
              <w:t>【基準法</w:t>
            </w:r>
            <w:r w:rsidR="00F37319">
              <w:rPr>
                <w:rFonts w:asciiTheme="majorEastAsia" w:eastAsiaTheme="majorEastAsia" w:hAnsiTheme="majorEastAsia" w:hint="eastAsia"/>
                <w:sz w:val="18"/>
                <w:szCs w:val="18"/>
              </w:rPr>
              <w:t>１０６</w:t>
            </w:r>
            <w:r w:rsidR="00087E99">
              <w:rPr>
                <w:rFonts w:asciiTheme="majorEastAsia" w:eastAsiaTheme="majorEastAsia" w:hAnsiTheme="majorEastAsia" w:hint="eastAsia"/>
                <w:sz w:val="18"/>
                <w:szCs w:val="18"/>
              </w:rPr>
              <w:t>】</w:t>
            </w:r>
          </w:p>
          <w:p w:rsidR="00DC2DDE" w:rsidRPr="00DC2DDE" w:rsidRDefault="00D40109" w:rsidP="003C1863">
            <w:pPr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（常時</w:t>
            </w:r>
            <w:r w:rsidR="00F37319">
              <w:rPr>
                <w:rFonts w:asciiTheme="majorEastAsia" w:eastAsiaTheme="majorEastAsia" w:hAnsiTheme="majorEastAsia" w:hint="eastAsia"/>
                <w:sz w:val="18"/>
                <w:szCs w:val="18"/>
              </w:rPr>
              <w:t>１０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人以上の労働者を使用</w:t>
            </w:r>
            <w:r w:rsidR="003C1863">
              <w:rPr>
                <w:rFonts w:asciiTheme="majorEastAsia" w:eastAsiaTheme="majorEastAsia" w:hAnsiTheme="majorEastAsia" w:hint="eastAsia"/>
                <w:sz w:val="18"/>
                <w:szCs w:val="18"/>
              </w:rPr>
              <w:t>する使用者以外の</w:t>
            </w:r>
            <w:r w:rsidR="00F37319"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使用者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は対象外）</w:t>
            </w:r>
          </w:p>
        </w:tc>
        <w:tc>
          <w:tcPr>
            <w:tcW w:w="1540" w:type="dxa"/>
          </w:tcPr>
          <w:p w:rsidR="00D40109" w:rsidRDefault="00D40109" w:rsidP="00D35A36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はい・いいえ</w:t>
            </w:r>
          </w:p>
          <w:p w:rsidR="00DC2DDE" w:rsidRPr="003E222E" w:rsidRDefault="00D40109" w:rsidP="00D35A36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対象外</w:t>
            </w:r>
          </w:p>
        </w:tc>
      </w:tr>
      <w:tr w:rsidR="00B30FC6" w:rsidRPr="003E222E" w:rsidTr="00D35A36">
        <w:tc>
          <w:tcPr>
            <w:tcW w:w="1228" w:type="dxa"/>
            <w:vMerge w:val="restart"/>
          </w:tcPr>
          <w:p w:rsidR="00B30FC6" w:rsidRDefault="00D35A36" w:rsidP="00B726B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２ </w:t>
            </w:r>
            <w:r w:rsidR="00B30FC6">
              <w:rPr>
                <w:rFonts w:asciiTheme="majorEastAsia" w:eastAsiaTheme="majorEastAsia" w:hAnsiTheme="majorEastAsia" w:hint="eastAsia"/>
                <w:sz w:val="18"/>
                <w:szCs w:val="18"/>
              </w:rPr>
              <w:t>労働時間</w:t>
            </w:r>
          </w:p>
        </w:tc>
        <w:tc>
          <w:tcPr>
            <w:tcW w:w="5963" w:type="dxa"/>
          </w:tcPr>
          <w:p w:rsidR="00B30FC6" w:rsidRDefault="00B30FC6" w:rsidP="00354C75">
            <w:pPr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⑴　労働時間の管理</w:t>
            </w:r>
            <w:r w:rsidR="00F142C0">
              <w:rPr>
                <w:rFonts w:asciiTheme="majorEastAsia" w:eastAsiaTheme="majorEastAsia" w:hAnsiTheme="majorEastAsia" w:hint="eastAsia"/>
                <w:sz w:val="18"/>
                <w:szCs w:val="18"/>
              </w:rPr>
              <w:t>並びに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休憩</w:t>
            </w:r>
            <w:r w:rsidR="00F142C0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休日</w:t>
            </w:r>
            <w:r w:rsidR="00F142C0">
              <w:rPr>
                <w:rFonts w:asciiTheme="majorEastAsia" w:eastAsiaTheme="majorEastAsia" w:hAnsiTheme="majorEastAsia" w:hint="eastAsia"/>
                <w:sz w:val="18"/>
                <w:szCs w:val="18"/>
              </w:rPr>
              <w:t>及び</w:t>
            </w:r>
            <w:r w:rsidR="00354C75">
              <w:rPr>
                <w:rFonts w:asciiTheme="majorEastAsia" w:eastAsiaTheme="majorEastAsia" w:hAnsiTheme="majorEastAsia" w:hint="eastAsia"/>
                <w:sz w:val="18"/>
                <w:szCs w:val="18"/>
              </w:rPr>
              <w:t>年次</w:t>
            </w:r>
            <w:r w:rsidR="0078509D">
              <w:rPr>
                <w:rFonts w:asciiTheme="majorEastAsia" w:eastAsiaTheme="majorEastAsia" w:hAnsiTheme="majorEastAsia" w:hint="eastAsia"/>
                <w:sz w:val="18"/>
                <w:szCs w:val="18"/>
              </w:rPr>
              <w:t>有給休暇の付与を適正に行っている。</w:t>
            </w:r>
            <w:r w:rsidR="00087E99">
              <w:rPr>
                <w:rFonts w:asciiTheme="majorEastAsia" w:eastAsiaTheme="majorEastAsia" w:hAnsiTheme="majorEastAsia" w:hint="eastAsia"/>
                <w:sz w:val="18"/>
                <w:szCs w:val="18"/>
              </w:rPr>
              <w:t>【基準法</w:t>
            </w:r>
            <w:r w:rsidR="00F37319">
              <w:rPr>
                <w:rFonts w:asciiTheme="majorEastAsia" w:eastAsiaTheme="majorEastAsia" w:hAnsiTheme="majorEastAsia" w:hint="eastAsia"/>
                <w:sz w:val="18"/>
                <w:szCs w:val="18"/>
              </w:rPr>
              <w:t>３２</w:t>
            </w:r>
            <w:r w:rsidR="00087E99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F37319">
              <w:rPr>
                <w:rFonts w:asciiTheme="majorEastAsia" w:eastAsiaTheme="majorEastAsia" w:hAnsiTheme="majorEastAsia" w:hint="eastAsia"/>
                <w:sz w:val="18"/>
                <w:szCs w:val="18"/>
              </w:rPr>
              <w:t>３４</w:t>
            </w:r>
            <w:r w:rsidR="00087E99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F37319">
              <w:rPr>
                <w:rFonts w:asciiTheme="majorEastAsia" w:eastAsiaTheme="majorEastAsia" w:hAnsiTheme="majorEastAsia" w:hint="eastAsia"/>
                <w:sz w:val="18"/>
                <w:szCs w:val="18"/>
              </w:rPr>
              <w:t>３５</w:t>
            </w:r>
            <w:r w:rsidR="00087E99"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F37319">
              <w:rPr>
                <w:rFonts w:asciiTheme="majorEastAsia" w:eastAsiaTheme="majorEastAsia" w:hAnsiTheme="majorEastAsia" w:hint="eastAsia"/>
                <w:sz w:val="18"/>
                <w:szCs w:val="18"/>
              </w:rPr>
              <w:t>３９</w:t>
            </w:r>
            <w:r w:rsidR="00087E99">
              <w:rPr>
                <w:rFonts w:asciiTheme="majorEastAsia" w:eastAsiaTheme="majorEastAsia" w:hAnsiTheme="majorEastAsia" w:hint="eastAsia"/>
                <w:sz w:val="18"/>
                <w:szCs w:val="18"/>
              </w:rPr>
              <w:t>】</w:t>
            </w:r>
          </w:p>
        </w:tc>
        <w:tc>
          <w:tcPr>
            <w:tcW w:w="1540" w:type="dxa"/>
          </w:tcPr>
          <w:p w:rsidR="00B30FC6" w:rsidRDefault="0078509D" w:rsidP="00D35A36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はい・いいえ</w:t>
            </w:r>
          </w:p>
        </w:tc>
      </w:tr>
      <w:tr w:rsidR="00B30FC6" w:rsidRPr="003E222E" w:rsidTr="00D35A36">
        <w:tc>
          <w:tcPr>
            <w:tcW w:w="1228" w:type="dxa"/>
            <w:vMerge/>
          </w:tcPr>
          <w:p w:rsidR="00B30FC6" w:rsidRDefault="00B30FC6" w:rsidP="00B726B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963" w:type="dxa"/>
          </w:tcPr>
          <w:p w:rsidR="00B30FC6" w:rsidRDefault="00F15300" w:rsidP="0003628E">
            <w:pPr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⑵　時間外及び休日の労働に関する協定（３６協定）を締結し、労働基準監督署に届け出ている。</w:t>
            </w:r>
            <w:r w:rsidR="00087E99">
              <w:rPr>
                <w:rFonts w:asciiTheme="majorEastAsia" w:eastAsiaTheme="majorEastAsia" w:hAnsiTheme="majorEastAsia" w:hint="eastAsia"/>
                <w:sz w:val="18"/>
                <w:szCs w:val="18"/>
              </w:rPr>
              <w:t>【基準法</w:t>
            </w:r>
            <w:r w:rsidR="00F37319">
              <w:rPr>
                <w:rFonts w:asciiTheme="majorEastAsia" w:eastAsiaTheme="majorEastAsia" w:hAnsiTheme="majorEastAsia" w:hint="eastAsia"/>
                <w:sz w:val="18"/>
                <w:szCs w:val="18"/>
              </w:rPr>
              <w:t>３６</w:t>
            </w:r>
            <w:r w:rsidR="00087E99">
              <w:rPr>
                <w:rFonts w:asciiTheme="majorEastAsia" w:eastAsiaTheme="majorEastAsia" w:hAnsiTheme="majorEastAsia" w:hint="eastAsia"/>
                <w:sz w:val="18"/>
                <w:szCs w:val="18"/>
              </w:rPr>
              <w:t>】</w:t>
            </w:r>
          </w:p>
        </w:tc>
        <w:tc>
          <w:tcPr>
            <w:tcW w:w="1540" w:type="dxa"/>
          </w:tcPr>
          <w:p w:rsidR="00B30FC6" w:rsidRDefault="00F15300" w:rsidP="00D35A36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はい・いいえ</w:t>
            </w:r>
          </w:p>
          <w:p w:rsidR="00354C75" w:rsidRDefault="00354C75" w:rsidP="00D35A36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対象外</w:t>
            </w:r>
          </w:p>
        </w:tc>
      </w:tr>
      <w:tr w:rsidR="00771477" w:rsidRPr="003E222E" w:rsidTr="00D35A36">
        <w:tc>
          <w:tcPr>
            <w:tcW w:w="1228" w:type="dxa"/>
            <w:vMerge w:val="restart"/>
          </w:tcPr>
          <w:p w:rsidR="00771477" w:rsidRDefault="00D35A36" w:rsidP="0077147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３ </w:t>
            </w:r>
            <w:r w:rsidR="008867A7">
              <w:rPr>
                <w:rFonts w:asciiTheme="majorEastAsia" w:eastAsiaTheme="majorEastAsia" w:hAnsiTheme="majorEastAsia" w:hint="eastAsia"/>
                <w:sz w:val="18"/>
                <w:szCs w:val="18"/>
              </w:rPr>
              <w:t>保険加入</w:t>
            </w:r>
          </w:p>
          <w:p w:rsidR="00771477" w:rsidRDefault="00771477" w:rsidP="00D35A36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="008867A7">
              <w:rPr>
                <w:rFonts w:asciiTheme="majorEastAsia" w:eastAsiaTheme="majorEastAsia" w:hAnsiTheme="majorEastAsia" w:hint="eastAsia"/>
                <w:sz w:val="18"/>
                <w:szCs w:val="18"/>
              </w:rPr>
              <w:t>安全衛生</w:t>
            </w:r>
          </w:p>
        </w:tc>
        <w:tc>
          <w:tcPr>
            <w:tcW w:w="5963" w:type="dxa"/>
          </w:tcPr>
          <w:p w:rsidR="002B3112" w:rsidRDefault="00771477" w:rsidP="008867A7">
            <w:pPr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⑴</w:t>
            </w:r>
            <w:r w:rsidR="008867A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労働保険及び社会保険の加入等の手続きを適正に行っている。</w:t>
            </w:r>
          </w:p>
          <w:p w:rsidR="008867A7" w:rsidRDefault="008867A7" w:rsidP="008867A7">
            <w:pPr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40" w:type="dxa"/>
          </w:tcPr>
          <w:p w:rsidR="00771477" w:rsidRDefault="002B3112" w:rsidP="00D35A36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はい・いいえ</w:t>
            </w:r>
          </w:p>
        </w:tc>
      </w:tr>
      <w:tr w:rsidR="00771477" w:rsidRPr="003E222E" w:rsidTr="00D35A36">
        <w:tc>
          <w:tcPr>
            <w:tcW w:w="1228" w:type="dxa"/>
            <w:vMerge/>
          </w:tcPr>
          <w:p w:rsidR="00771477" w:rsidRDefault="00771477" w:rsidP="00B726B5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963" w:type="dxa"/>
          </w:tcPr>
          <w:p w:rsidR="00A64CC4" w:rsidRDefault="00771477" w:rsidP="008867A7">
            <w:pPr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⑵</w:t>
            </w:r>
            <w:r w:rsidR="008867A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常時使用する労働者に対し、雇入時の健康診断及び定期健康診断を行っている。【安全法６６】</w:t>
            </w:r>
          </w:p>
        </w:tc>
        <w:tc>
          <w:tcPr>
            <w:tcW w:w="1540" w:type="dxa"/>
          </w:tcPr>
          <w:p w:rsidR="00771477" w:rsidRDefault="002B3112" w:rsidP="00D35A36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はい・いいえ</w:t>
            </w:r>
          </w:p>
        </w:tc>
      </w:tr>
      <w:tr w:rsidR="00151D90" w:rsidRPr="003E222E" w:rsidTr="00D35A36">
        <w:tc>
          <w:tcPr>
            <w:tcW w:w="1228" w:type="dxa"/>
            <w:vMerge w:val="restart"/>
          </w:tcPr>
          <w:p w:rsidR="00151D90" w:rsidRPr="003E222E" w:rsidRDefault="00771477" w:rsidP="00D35A3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４</w:t>
            </w:r>
            <w:r w:rsidR="00D35A3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  <w:r w:rsidR="00151D90">
              <w:rPr>
                <w:rFonts w:asciiTheme="majorEastAsia" w:eastAsiaTheme="majorEastAsia" w:hAnsiTheme="majorEastAsia" w:hint="eastAsia"/>
                <w:sz w:val="18"/>
                <w:szCs w:val="18"/>
              </w:rPr>
              <w:t>賃金</w:t>
            </w:r>
          </w:p>
        </w:tc>
        <w:tc>
          <w:tcPr>
            <w:tcW w:w="5963" w:type="dxa"/>
          </w:tcPr>
          <w:p w:rsidR="00151D90" w:rsidRPr="003E222E" w:rsidRDefault="00151D90" w:rsidP="008867A7">
            <w:pPr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⑴</w:t>
            </w:r>
            <w:r w:rsidR="008867A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賃金の全額を、直接労働者に、毎月１回以上、一定の期日を定めて支払っている。【基準法２４】</w:t>
            </w:r>
          </w:p>
        </w:tc>
        <w:tc>
          <w:tcPr>
            <w:tcW w:w="1540" w:type="dxa"/>
          </w:tcPr>
          <w:p w:rsidR="00151D90" w:rsidRPr="003E222E" w:rsidRDefault="00151D90" w:rsidP="00D35A36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はい・いいえ</w:t>
            </w:r>
          </w:p>
        </w:tc>
      </w:tr>
      <w:tr w:rsidR="00151D90" w:rsidRPr="003E222E" w:rsidTr="00D35A36">
        <w:tc>
          <w:tcPr>
            <w:tcW w:w="1228" w:type="dxa"/>
            <w:vMerge/>
          </w:tcPr>
          <w:p w:rsidR="00151D90" w:rsidRPr="003E222E" w:rsidRDefault="00151D90" w:rsidP="002E72B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963" w:type="dxa"/>
          </w:tcPr>
          <w:p w:rsidR="008867A7" w:rsidRDefault="00151D90" w:rsidP="008867A7">
            <w:pPr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⑵</w:t>
            </w:r>
            <w:r w:rsidR="008867A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時間外、休日及び深夜の割増賃金を適正に支払っている。</w:t>
            </w:r>
          </w:p>
          <w:p w:rsidR="00151D90" w:rsidRPr="003E222E" w:rsidRDefault="008867A7" w:rsidP="008867A7">
            <w:pPr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【基準法３７】</w:t>
            </w:r>
          </w:p>
        </w:tc>
        <w:tc>
          <w:tcPr>
            <w:tcW w:w="1540" w:type="dxa"/>
          </w:tcPr>
          <w:p w:rsidR="00151D90" w:rsidRPr="003E222E" w:rsidRDefault="00151D90" w:rsidP="00D35A36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はい・いいえ</w:t>
            </w:r>
          </w:p>
        </w:tc>
      </w:tr>
      <w:tr w:rsidR="00151D90" w:rsidRPr="003E222E" w:rsidTr="00D35A36">
        <w:tc>
          <w:tcPr>
            <w:tcW w:w="1228" w:type="dxa"/>
            <w:vMerge/>
          </w:tcPr>
          <w:p w:rsidR="00151D90" w:rsidRPr="003E222E" w:rsidRDefault="00151D90" w:rsidP="002E72B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963" w:type="dxa"/>
          </w:tcPr>
          <w:p w:rsidR="008867A7" w:rsidRDefault="00151D90" w:rsidP="008867A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⑶</w:t>
            </w:r>
            <w:r w:rsidR="008867A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賃金台帳を調製し、これに基づき適正に賃金計算を行っている。</w:t>
            </w:r>
          </w:p>
          <w:p w:rsidR="006617FB" w:rsidRDefault="008867A7" w:rsidP="008867A7">
            <w:pPr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【基準法１０８】</w:t>
            </w:r>
          </w:p>
        </w:tc>
        <w:tc>
          <w:tcPr>
            <w:tcW w:w="1540" w:type="dxa"/>
          </w:tcPr>
          <w:p w:rsidR="00151D90" w:rsidRDefault="006617FB" w:rsidP="00D35A36">
            <w:pPr>
              <w:ind w:firstLineChars="50" w:firstLine="9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はい・いいえ</w:t>
            </w:r>
          </w:p>
        </w:tc>
      </w:tr>
      <w:tr w:rsidR="00151D90" w:rsidRPr="003E222E" w:rsidTr="00D35A36">
        <w:tc>
          <w:tcPr>
            <w:tcW w:w="1228" w:type="dxa"/>
            <w:vMerge/>
          </w:tcPr>
          <w:p w:rsidR="00151D90" w:rsidRPr="003E222E" w:rsidRDefault="00151D90" w:rsidP="002E72B7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5963" w:type="dxa"/>
          </w:tcPr>
          <w:p w:rsidR="00151D90" w:rsidRDefault="006617FB" w:rsidP="00A61AFD">
            <w:pPr>
              <w:ind w:left="180" w:hangingChars="100" w:hanging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⑷　</w:t>
            </w:r>
            <w:r w:rsidR="00A61AFD">
              <w:rPr>
                <w:rFonts w:asciiTheme="majorEastAsia" w:eastAsiaTheme="majorEastAsia" w:hAnsiTheme="majorEastAsia" w:hint="eastAsia"/>
                <w:sz w:val="18"/>
                <w:szCs w:val="18"/>
              </w:rPr>
              <w:t>使用している全ての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労働者の賃金単価で最も低いものは</w:t>
            </w:r>
            <w:r w:rsidR="00A64CC4">
              <w:rPr>
                <w:rFonts w:asciiTheme="majorEastAsia" w:eastAsiaTheme="majorEastAsia" w:hAnsiTheme="majorEastAsia" w:hint="eastAsia"/>
                <w:sz w:val="18"/>
                <w:szCs w:val="18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右欄のとおりである。</w:t>
            </w:r>
          </w:p>
        </w:tc>
        <w:tc>
          <w:tcPr>
            <w:tcW w:w="1540" w:type="dxa"/>
          </w:tcPr>
          <w:p w:rsidR="00CA54E3" w:rsidRPr="00775AED" w:rsidRDefault="00CA54E3" w:rsidP="00D35A36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A54E3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 w:rsidR="00D35A36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 </w:t>
            </w:r>
            <w:r w:rsidRPr="00D35A36">
              <w:rPr>
                <w:rFonts w:asciiTheme="majorEastAsia" w:eastAsiaTheme="majorEastAsia" w:hAnsiTheme="majorEastAsia" w:hint="eastAsia"/>
                <w:w w:val="80"/>
                <w:sz w:val="18"/>
                <w:szCs w:val="18"/>
              </w:rPr>
              <w:t>円/時間</w:t>
            </w:r>
            <w:r w:rsidR="00775AED"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地域＿＿＿＿＿業種＿＿＿＿＿</w:t>
            </w:r>
          </w:p>
        </w:tc>
      </w:tr>
    </w:tbl>
    <w:p w:rsidR="00A61AFD" w:rsidRDefault="006812B3" w:rsidP="00771477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655594">
        <w:rPr>
          <w:rFonts w:asciiTheme="majorEastAsia" w:eastAsiaTheme="majorEastAsia" w:hAnsiTheme="majorEastAsia" w:hint="eastAsia"/>
          <w:sz w:val="18"/>
          <w:szCs w:val="18"/>
        </w:rPr>
        <w:t>【基準法</w:t>
      </w:r>
      <w:r w:rsidR="00F37319">
        <w:rPr>
          <w:rFonts w:asciiTheme="majorEastAsia" w:eastAsiaTheme="majorEastAsia" w:hAnsiTheme="majorEastAsia" w:hint="eastAsia"/>
          <w:sz w:val="18"/>
          <w:szCs w:val="18"/>
        </w:rPr>
        <w:t>○○</w:t>
      </w:r>
      <w:r w:rsidR="00655594">
        <w:rPr>
          <w:rFonts w:asciiTheme="majorEastAsia" w:eastAsiaTheme="majorEastAsia" w:hAnsiTheme="majorEastAsia" w:hint="eastAsia"/>
          <w:sz w:val="18"/>
          <w:szCs w:val="18"/>
        </w:rPr>
        <w:t>】：労働基準法第</w:t>
      </w:r>
      <w:r w:rsidR="00F37319">
        <w:rPr>
          <w:rFonts w:asciiTheme="majorEastAsia" w:eastAsiaTheme="majorEastAsia" w:hAnsiTheme="majorEastAsia" w:hint="eastAsia"/>
          <w:sz w:val="18"/>
          <w:szCs w:val="18"/>
        </w:rPr>
        <w:t>○○</w:t>
      </w:r>
      <w:r w:rsidR="00655594">
        <w:rPr>
          <w:rFonts w:asciiTheme="majorEastAsia" w:eastAsiaTheme="majorEastAsia" w:hAnsiTheme="majorEastAsia" w:hint="eastAsia"/>
          <w:sz w:val="18"/>
          <w:szCs w:val="18"/>
        </w:rPr>
        <w:t>条</w:t>
      </w:r>
      <w:r>
        <w:rPr>
          <w:rFonts w:asciiTheme="majorEastAsia" w:eastAsiaTheme="majorEastAsia" w:hAnsiTheme="majorEastAsia" w:hint="eastAsia"/>
          <w:sz w:val="18"/>
          <w:szCs w:val="18"/>
        </w:rPr>
        <w:t>・</w:t>
      </w:r>
      <w:r w:rsidR="00655594">
        <w:rPr>
          <w:rFonts w:asciiTheme="majorEastAsia" w:eastAsiaTheme="majorEastAsia" w:hAnsiTheme="majorEastAsia" w:hint="eastAsia"/>
          <w:sz w:val="18"/>
          <w:szCs w:val="18"/>
        </w:rPr>
        <w:t>【安全法</w:t>
      </w:r>
      <w:r w:rsidR="00F37319">
        <w:rPr>
          <w:rFonts w:asciiTheme="majorEastAsia" w:eastAsiaTheme="majorEastAsia" w:hAnsiTheme="majorEastAsia" w:hint="eastAsia"/>
          <w:sz w:val="18"/>
          <w:szCs w:val="18"/>
        </w:rPr>
        <w:t>○○</w:t>
      </w:r>
      <w:r w:rsidR="00655594">
        <w:rPr>
          <w:rFonts w:asciiTheme="majorEastAsia" w:eastAsiaTheme="majorEastAsia" w:hAnsiTheme="majorEastAsia" w:hint="eastAsia"/>
          <w:sz w:val="18"/>
          <w:szCs w:val="18"/>
        </w:rPr>
        <w:t>】：労働安全衛生法第</w:t>
      </w:r>
      <w:r w:rsidR="00F37319">
        <w:rPr>
          <w:rFonts w:asciiTheme="majorEastAsia" w:eastAsiaTheme="majorEastAsia" w:hAnsiTheme="majorEastAsia" w:hint="eastAsia"/>
          <w:sz w:val="18"/>
          <w:szCs w:val="18"/>
        </w:rPr>
        <w:t>○○</w:t>
      </w:r>
      <w:r w:rsidR="00655594">
        <w:rPr>
          <w:rFonts w:asciiTheme="majorEastAsia" w:eastAsiaTheme="majorEastAsia" w:hAnsiTheme="majorEastAsia" w:hint="eastAsia"/>
          <w:sz w:val="18"/>
          <w:szCs w:val="18"/>
        </w:rPr>
        <w:t>条</w:t>
      </w:r>
    </w:p>
    <w:p w:rsidR="001A0799" w:rsidRDefault="001A0799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sz w:val="18"/>
          <w:szCs w:val="18"/>
        </w:rPr>
        <w:br w:type="page"/>
      </w:r>
    </w:p>
    <w:p w:rsidR="00ED7B33" w:rsidRDefault="00ED7B33" w:rsidP="006812B3">
      <w:pPr>
        <w:widowControl/>
        <w:jc w:val="lef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lastRenderedPageBreak/>
        <w:t>【特記事項】（確認結果が「いいえ」の項目について、その理由</w:t>
      </w:r>
      <w:r w:rsidR="008867A7">
        <w:rPr>
          <w:rFonts w:asciiTheme="majorEastAsia" w:eastAsiaTheme="majorEastAsia" w:hAnsiTheme="majorEastAsia" w:hint="eastAsia"/>
          <w:sz w:val="18"/>
          <w:szCs w:val="18"/>
        </w:rPr>
        <w:t>、</w:t>
      </w:r>
      <w:r>
        <w:rPr>
          <w:rFonts w:asciiTheme="majorEastAsia" w:eastAsiaTheme="majorEastAsia" w:hAnsiTheme="majorEastAsia" w:hint="eastAsia"/>
          <w:sz w:val="18"/>
          <w:szCs w:val="18"/>
        </w:rPr>
        <w:t>改善予定等を記入すること。）</w:t>
      </w:r>
    </w:p>
    <w:tbl>
      <w:tblPr>
        <w:tblStyle w:val="a8"/>
        <w:tblW w:w="8731" w:type="dxa"/>
        <w:tblLook w:val="04A0" w:firstRow="1" w:lastRow="0" w:firstColumn="1" w:lastColumn="0" w:noHBand="0" w:noVBand="1"/>
      </w:tblPr>
      <w:tblGrid>
        <w:gridCol w:w="8731"/>
      </w:tblGrid>
      <w:tr w:rsidR="00ED7B33" w:rsidTr="00C90792">
        <w:trPr>
          <w:trHeight w:val="730"/>
        </w:trPr>
        <w:tc>
          <w:tcPr>
            <w:tcW w:w="8731" w:type="dxa"/>
          </w:tcPr>
          <w:p w:rsidR="00ED7B33" w:rsidRDefault="00ED7B33" w:rsidP="006D626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D7B33" w:rsidRDefault="00ED7B33" w:rsidP="006D626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D7B33" w:rsidRDefault="00ED7B33" w:rsidP="006D626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D7B33" w:rsidRDefault="00ED7B33" w:rsidP="006D626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D7B33" w:rsidRDefault="00ED7B33" w:rsidP="006D626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ED7B33" w:rsidRDefault="00ED7B33" w:rsidP="00771477">
      <w:pPr>
        <w:rPr>
          <w:rFonts w:asciiTheme="majorEastAsia" w:eastAsiaTheme="majorEastAsia" w:hAnsiTheme="majorEastAsia"/>
          <w:sz w:val="18"/>
          <w:szCs w:val="18"/>
        </w:rPr>
      </w:pPr>
    </w:p>
    <w:p w:rsidR="00790F32" w:rsidRDefault="00790F32" w:rsidP="00771477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【</w:t>
      </w:r>
      <w:r w:rsidR="00A61AFD">
        <w:rPr>
          <w:rFonts w:asciiTheme="majorEastAsia" w:eastAsiaTheme="majorEastAsia" w:hAnsiTheme="majorEastAsia" w:hint="eastAsia"/>
          <w:sz w:val="18"/>
          <w:szCs w:val="18"/>
        </w:rPr>
        <w:t>記入要領</w:t>
      </w:r>
      <w:r>
        <w:rPr>
          <w:rFonts w:asciiTheme="majorEastAsia" w:eastAsiaTheme="majorEastAsia" w:hAnsiTheme="majorEastAsia" w:hint="eastAsia"/>
          <w:sz w:val="18"/>
          <w:szCs w:val="18"/>
        </w:rPr>
        <w:t>】</w:t>
      </w:r>
    </w:p>
    <w:p w:rsidR="00790F32" w:rsidRDefault="00790F32" w:rsidP="00790F32">
      <w:pPr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１　各項目の確認結果</w:t>
      </w:r>
      <w:r w:rsidR="00D65295">
        <w:rPr>
          <w:rFonts w:asciiTheme="majorEastAsia" w:eastAsiaTheme="majorEastAsia" w:hAnsiTheme="majorEastAsia" w:hint="eastAsia"/>
          <w:sz w:val="18"/>
          <w:szCs w:val="18"/>
        </w:rPr>
        <w:t>の</w:t>
      </w:r>
      <w:r>
        <w:rPr>
          <w:rFonts w:asciiTheme="majorEastAsia" w:eastAsiaTheme="majorEastAsia" w:hAnsiTheme="majorEastAsia" w:hint="eastAsia"/>
          <w:sz w:val="18"/>
          <w:szCs w:val="18"/>
        </w:rPr>
        <w:t>欄の「はい」、「いいえ」又は「対象外」の</w:t>
      </w:r>
      <w:r w:rsidR="00D65295">
        <w:rPr>
          <w:rFonts w:asciiTheme="majorEastAsia" w:eastAsiaTheme="majorEastAsia" w:hAnsiTheme="majorEastAsia" w:hint="eastAsia"/>
          <w:sz w:val="18"/>
          <w:szCs w:val="18"/>
        </w:rPr>
        <w:t>うち、該当するもの</w:t>
      </w:r>
      <w:r>
        <w:rPr>
          <w:rFonts w:asciiTheme="majorEastAsia" w:eastAsiaTheme="majorEastAsia" w:hAnsiTheme="majorEastAsia" w:hint="eastAsia"/>
          <w:sz w:val="18"/>
          <w:szCs w:val="18"/>
        </w:rPr>
        <w:t>を○で囲むこと。ただし、区分４の確認項目⑷</w:t>
      </w:r>
      <w:r w:rsidR="00D26085">
        <w:rPr>
          <w:rFonts w:asciiTheme="majorEastAsia" w:eastAsiaTheme="majorEastAsia" w:hAnsiTheme="majorEastAsia" w:hint="eastAsia"/>
          <w:sz w:val="18"/>
          <w:szCs w:val="18"/>
        </w:rPr>
        <w:t>の確認結果</w:t>
      </w:r>
      <w:r w:rsidR="00D65295">
        <w:rPr>
          <w:rFonts w:asciiTheme="majorEastAsia" w:eastAsiaTheme="majorEastAsia" w:hAnsiTheme="majorEastAsia" w:hint="eastAsia"/>
          <w:sz w:val="18"/>
          <w:szCs w:val="18"/>
        </w:rPr>
        <w:t>の</w:t>
      </w:r>
      <w:r w:rsidR="00D26085">
        <w:rPr>
          <w:rFonts w:asciiTheme="majorEastAsia" w:eastAsiaTheme="majorEastAsia" w:hAnsiTheme="majorEastAsia" w:hint="eastAsia"/>
          <w:sz w:val="18"/>
          <w:szCs w:val="18"/>
        </w:rPr>
        <w:t>欄</w:t>
      </w:r>
      <w:r>
        <w:rPr>
          <w:rFonts w:asciiTheme="majorEastAsia" w:eastAsiaTheme="majorEastAsia" w:hAnsiTheme="majorEastAsia" w:hint="eastAsia"/>
          <w:sz w:val="18"/>
          <w:szCs w:val="18"/>
        </w:rPr>
        <w:t>には</w:t>
      </w:r>
      <w:r w:rsidR="00D65295">
        <w:rPr>
          <w:rFonts w:asciiTheme="majorEastAsia" w:eastAsiaTheme="majorEastAsia" w:hAnsiTheme="majorEastAsia" w:hint="eastAsia"/>
          <w:sz w:val="18"/>
          <w:szCs w:val="18"/>
        </w:rPr>
        <w:t>、</w:t>
      </w:r>
      <w:r w:rsidR="00D26085">
        <w:rPr>
          <w:rFonts w:asciiTheme="majorEastAsia" w:eastAsiaTheme="majorEastAsia" w:hAnsiTheme="majorEastAsia" w:hint="eastAsia"/>
          <w:sz w:val="18"/>
          <w:szCs w:val="18"/>
        </w:rPr>
        <w:t>金額</w:t>
      </w:r>
      <w:r w:rsidR="00775AED">
        <w:rPr>
          <w:rFonts w:asciiTheme="majorEastAsia" w:eastAsiaTheme="majorEastAsia" w:hAnsiTheme="majorEastAsia" w:hint="eastAsia"/>
          <w:sz w:val="18"/>
          <w:szCs w:val="18"/>
        </w:rPr>
        <w:t>並びに支払われる地域（都道府県）及び業種</w:t>
      </w:r>
      <w:r w:rsidR="00D26085">
        <w:rPr>
          <w:rFonts w:asciiTheme="majorEastAsia" w:eastAsiaTheme="majorEastAsia" w:hAnsiTheme="majorEastAsia" w:hint="eastAsia"/>
          <w:sz w:val="18"/>
          <w:szCs w:val="18"/>
        </w:rPr>
        <w:t>を記入すること。</w:t>
      </w:r>
    </w:p>
    <w:p w:rsidR="00D26085" w:rsidRDefault="00D26085" w:rsidP="00790F32">
      <w:pPr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２　区分４の確認項目⑷の確認結果</w:t>
      </w:r>
      <w:r w:rsidR="00D65295">
        <w:rPr>
          <w:rFonts w:asciiTheme="majorEastAsia" w:eastAsiaTheme="majorEastAsia" w:hAnsiTheme="majorEastAsia" w:hint="eastAsia"/>
          <w:sz w:val="18"/>
          <w:szCs w:val="18"/>
        </w:rPr>
        <w:t>の</w:t>
      </w:r>
      <w:r>
        <w:rPr>
          <w:rFonts w:asciiTheme="majorEastAsia" w:eastAsiaTheme="majorEastAsia" w:hAnsiTheme="majorEastAsia" w:hint="eastAsia"/>
          <w:sz w:val="18"/>
          <w:szCs w:val="18"/>
        </w:rPr>
        <w:t>欄に記入する金額は、次の計算方法によること。</w:t>
      </w:r>
    </w:p>
    <w:p w:rsidR="00910416" w:rsidRDefault="00910416" w:rsidP="00910416">
      <w:pPr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⑴　時間給制の場合…時間給</w:t>
      </w:r>
    </w:p>
    <w:p w:rsidR="00910416" w:rsidRDefault="00910416" w:rsidP="00790F32">
      <w:pPr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⑵　日給制の場合…日給÷１日の所定労働時間</w:t>
      </w:r>
    </w:p>
    <w:p w:rsidR="00910416" w:rsidRDefault="00910416" w:rsidP="00790F32">
      <w:pPr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⑶　月給制の場合…月給÷１か月平均所定労働時間</w:t>
      </w:r>
    </w:p>
    <w:p w:rsidR="00910416" w:rsidRDefault="00910416" w:rsidP="00790F32">
      <w:pPr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ただし、次の賃金を除外したもの。</w:t>
      </w:r>
    </w:p>
    <w:p w:rsidR="00910416" w:rsidRDefault="00910416" w:rsidP="00790F32">
      <w:pPr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①　臨時に支払われる賃金（結婚手当など）</w:t>
      </w:r>
    </w:p>
    <w:p w:rsidR="00910416" w:rsidRDefault="00910416" w:rsidP="00790F32">
      <w:pPr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②　１か月を超える期間ごとに支払われる賃金（賞与など）</w:t>
      </w:r>
    </w:p>
    <w:p w:rsidR="00910416" w:rsidRDefault="00910416" w:rsidP="00790F32">
      <w:pPr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③　所定労働時間を超える時間の労働に対して支払われる賃金（時間外割増賃金など）</w:t>
      </w:r>
    </w:p>
    <w:p w:rsidR="00910416" w:rsidRDefault="00910416" w:rsidP="00790F32">
      <w:pPr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④　所定労働日以外の日の労働に対して支払われる賃金（休日割増賃金など）</w:t>
      </w:r>
    </w:p>
    <w:p w:rsidR="00910416" w:rsidRDefault="00910416" w:rsidP="006276B1">
      <w:pPr>
        <w:ind w:left="540" w:hangingChars="300" w:hanging="54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⑤　</w:t>
      </w:r>
      <w:r w:rsidR="006276B1">
        <w:rPr>
          <w:rFonts w:asciiTheme="majorEastAsia" w:eastAsiaTheme="majorEastAsia" w:hAnsiTheme="majorEastAsia" w:hint="eastAsia"/>
          <w:sz w:val="18"/>
          <w:szCs w:val="18"/>
        </w:rPr>
        <w:t>午後１０時から午前５時までの間の労働に対して支払われる賃金のうち、通常の労働時間の賃金の計算額を超える部分（深夜割増賃金など）</w:t>
      </w:r>
    </w:p>
    <w:p w:rsidR="003E5D41" w:rsidRDefault="006276B1" w:rsidP="003E5D41">
      <w:pPr>
        <w:ind w:left="540" w:hangingChars="300" w:hanging="54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⑥　精皆勤手当、通勤手当及び家族手当</w:t>
      </w:r>
    </w:p>
    <w:p w:rsidR="003E5D41" w:rsidRDefault="003E5D41" w:rsidP="003E5D41">
      <w:pPr>
        <w:ind w:left="540" w:hangingChars="300" w:hanging="540"/>
        <w:rPr>
          <w:rFonts w:asciiTheme="majorEastAsia" w:eastAsiaTheme="majorEastAsia" w:hAnsiTheme="majorEastAsia"/>
          <w:sz w:val="18"/>
          <w:szCs w:val="18"/>
        </w:rPr>
      </w:pPr>
    </w:p>
    <w:p w:rsidR="003E5D41" w:rsidRDefault="003E5D41" w:rsidP="003E5D41">
      <w:pPr>
        <w:ind w:left="540" w:hangingChars="300" w:hanging="540"/>
        <w:rPr>
          <w:rFonts w:asciiTheme="majorEastAsia" w:eastAsiaTheme="majorEastAsia" w:hAnsiTheme="majorEastAsia"/>
          <w:sz w:val="18"/>
          <w:szCs w:val="18"/>
        </w:rPr>
      </w:pPr>
    </w:p>
    <w:p w:rsidR="003E5D41" w:rsidRDefault="003E5D41" w:rsidP="003E5D41">
      <w:pPr>
        <w:ind w:left="540" w:hangingChars="300" w:hanging="540"/>
        <w:rPr>
          <w:rFonts w:asciiTheme="majorEastAsia" w:eastAsiaTheme="majorEastAsia" w:hAnsiTheme="majorEastAsia"/>
          <w:sz w:val="18"/>
          <w:szCs w:val="18"/>
        </w:rPr>
      </w:pPr>
    </w:p>
    <w:p w:rsidR="003E5D41" w:rsidRDefault="003E5D41" w:rsidP="003E5D41">
      <w:pPr>
        <w:ind w:left="540" w:hangingChars="300" w:hanging="540"/>
        <w:rPr>
          <w:rFonts w:asciiTheme="majorEastAsia" w:eastAsiaTheme="majorEastAsia" w:hAnsiTheme="majorEastAsia"/>
          <w:sz w:val="18"/>
          <w:szCs w:val="18"/>
        </w:rPr>
      </w:pPr>
    </w:p>
    <w:p w:rsidR="003E5D41" w:rsidRDefault="003E5D41" w:rsidP="003E5D41">
      <w:pPr>
        <w:ind w:left="540" w:hangingChars="300" w:hanging="540"/>
        <w:rPr>
          <w:rFonts w:asciiTheme="majorEastAsia" w:eastAsiaTheme="majorEastAsia" w:hAnsiTheme="majorEastAsia"/>
          <w:sz w:val="18"/>
          <w:szCs w:val="18"/>
        </w:rPr>
      </w:pPr>
    </w:p>
    <w:p w:rsidR="003E5D41" w:rsidRDefault="003E5D41" w:rsidP="003E5D41">
      <w:pPr>
        <w:ind w:left="540" w:hangingChars="300" w:hanging="540"/>
        <w:rPr>
          <w:rFonts w:asciiTheme="majorEastAsia" w:eastAsiaTheme="majorEastAsia" w:hAnsiTheme="majorEastAsia"/>
          <w:sz w:val="18"/>
          <w:szCs w:val="18"/>
        </w:rPr>
      </w:pPr>
    </w:p>
    <w:p w:rsidR="003E5D41" w:rsidRDefault="003E5D41" w:rsidP="003E5D41">
      <w:pPr>
        <w:ind w:left="540" w:hangingChars="300" w:hanging="540"/>
        <w:rPr>
          <w:rFonts w:asciiTheme="majorEastAsia" w:eastAsiaTheme="majorEastAsia" w:hAnsiTheme="majorEastAsia"/>
          <w:sz w:val="18"/>
          <w:szCs w:val="18"/>
        </w:rPr>
      </w:pPr>
    </w:p>
    <w:p w:rsidR="003E5D41" w:rsidRDefault="003E5D41" w:rsidP="003E5D41">
      <w:pPr>
        <w:ind w:left="540" w:hangingChars="300" w:hanging="540"/>
        <w:rPr>
          <w:rFonts w:asciiTheme="majorEastAsia" w:eastAsiaTheme="majorEastAsia" w:hAnsiTheme="majorEastAsia"/>
          <w:sz w:val="18"/>
          <w:szCs w:val="18"/>
        </w:rPr>
      </w:pPr>
    </w:p>
    <w:p w:rsidR="003E5D41" w:rsidRDefault="003E5D41" w:rsidP="003E5D41">
      <w:pPr>
        <w:ind w:left="540" w:hangingChars="300" w:hanging="540"/>
        <w:rPr>
          <w:rFonts w:asciiTheme="majorEastAsia" w:eastAsiaTheme="majorEastAsia" w:hAnsiTheme="majorEastAsia"/>
          <w:sz w:val="18"/>
          <w:szCs w:val="18"/>
        </w:rPr>
      </w:pPr>
    </w:p>
    <w:p w:rsidR="003E5D41" w:rsidRDefault="003E5D41" w:rsidP="003E5D41">
      <w:pPr>
        <w:ind w:left="540" w:hangingChars="300" w:hanging="540"/>
        <w:rPr>
          <w:rFonts w:asciiTheme="majorEastAsia" w:eastAsiaTheme="majorEastAsia" w:hAnsiTheme="majorEastAsia"/>
          <w:sz w:val="18"/>
          <w:szCs w:val="18"/>
        </w:rPr>
      </w:pPr>
    </w:p>
    <w:p w:rsidR="003E5D41" w:rsidRDefault="003E5D41" w:rsidP="003E5D41">
      <w:pPr>
        <w:ind w:left="540" w:hangingChars="300" w:hanging="540"/>
        <w:rPr>
          <w:rFonts w:asciiTheme="majorEastAsia" w:eastAsiaTheme="majorEastAsia" w:hAnsiTheme="majorEastAsia"/>
          <w:sz w:val="18"/>
          <w:szCs w:val="18"/>
        </w:rPr>
      </w:pPr>
    </w:p>
    <w:p w:rsidR="003E5D41" w:rsidRPr="003E5D41" w:rsidRDefault="003E5D41" w:rsidP="003E5D41">
      <w:pPr>
        <w:ind w:left="180" w:hangingChars="100" w:hanging="18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※　</w:t>
      </w:r>
      <w:r w:rsidRPr="006812B3">
        <w:rPr>
          <w:rFonts w:asciiTheme="majorEastAsia" w:eastAsiaTheme="majorEastAsia" w:hAnsiTheme="majorEastAsia" w:hint="eastAsia"/>
          <w:sz w:val="18"/>
          <w:szCs w:val="18"/>
        </w:rPr>
        <w:t>記載漏れ、虚偽の記載等があった場合は、審査段階において失格とされ、又は指定が取り消されることがあ</w:t>
      </w:r>
      <w:r>
        <w:rPr>
          <w:rFonts w:asciiTheme="majorEastAsia" w:eastAsiaTheme="majorEastAsia" w:hAnsiTheme="majorEastAsia" w:hint="eastAsia"/>
          <w:sz w:val="18"/>
          <w:szCs w:val="18"/>
        </w:rPr>
        <w:t>る</w:t>
      </w:r>
      <w:r w:rsidRPr="006812B3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sectPr w:rsidR="003E5D41" w:rsidRPr="003E5D4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FBD" w:rsidRDefault="00DD7FBD" w:rsidP="00803464">
      <w:r>
        <w:separator/>
      </w:r>
    </w:p>
  </w:endnote>
  <w:endnote w:type="continuationSeparator" w:id="0">
    <w:p w:rsidR="00DD7FBD" w:rsidRDefault="00DD7FBD" w:rsidP="00803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FBD" w:rsidRDefault="00DD7FBD" w:rsidP="00803464">
      <w:r>
        <w:separator/>
      </w:r>
    </w:p>
  </w:footnote>
  <w:footnote w:type="continuationSeparator" w:id="0">
    <w:p w:rsidR="00DD7FBD" w:rsidRDefault="00DD7FBD" w:rsidP="00803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5F9"/>
    <w:multiLevelType w:val="hybridMultilevel"/>
    <w:tmpl w:val="5C5EF64A"/>
    <w:lvl w:ilvl="0" w:tplc="B2E68E1C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1E0F5CCA"/>
    <w:multiLevelType w:val="hybridMultilevel"/>
    <w:tmpl w:val="7E260C14"/>
    <w:lvl w:ilvl="0" w:tplc="BA46BC0E">
      <w:start w:val="1"/>
      <w:numFmt w:val="decimalEnclosedCircle"/>
      <w:lvlText w:val="%1"/>
      <w:lvlJc w:val="left"/>
      <w:pPr>
        <w:ind w:left="580" w:hanging="360"/>
      </w:pPr>
      <w:rPr>
        <w:rFonts w:asciiTheme="majorEastAsia" w:eastAsiaTheme="majorEastAsia" w:hAnsiTheme="maj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>
    <w:nsid w:val="20D71BB2"/>
    <w:multiLevelType w:val="hybridMultilevel"/>
    <w:tmpl w:val="73ECA7D6"/>
    <w:lvl w:ilvl="0" w:tplc="0A269F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C3D59A4"/>
    <w:multiLevelType w:val="hybridMultilevel"/>
    <w:tmpl w:val="A03CCAE2"/>
    <w:lvl w:ilvl="0" w:tplc="ECA645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E204C5E"/>
    <w:multiLevelType w:val="hybridMultilevel"/>
    <w:tmpl w:val="578CF0B8"/>
    <w:lvl w:ilvl="0" w:tplc="B4FE0FCC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03652CC"/>
    <w:multiLevelType w:val="hybridMultilevel"/>
    <w:tmpl w:val="D2E29E48"/>
    <w:lvl w:ilvl="0" w:tplc="AFB2CD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0122546"/>
    <w:multiLevelType w:val="hybridMultilevel"/>
    <w:tmpl w:val="67D25E06"/>
    <w:lvl w:ilvl="0" w:tplc="AEC09AD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435D7737"/>
    <w:multiLevelType w:val="hybridMultilevel"/>
    <w:tmpl w:val="C0528FF4"/>
    <w:lvl w:ilvl="0" w:tplc="0CFC9BF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47037982"/>
    <w:multiLevelType w:val="hybridMultilevel"/>
    <w:tmpl w:val="350ED114"/>
    <w:lvl w:ilvl="0" w:tplc="7E82E1A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D2D0014"/>
    <w:multiLevelType w:val="hybridMultilevel"/>
    <w:tmpl w:val="A19A1B4E"/>
    <w:lvl w:ilvl="0" w:tplc="23F0F4E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7FE"/>
    <w:rsid w:val="00032540"/>
    <w:rsid w:val="0003271D"/>
    <w:rsid w:val="0003628E"/>
    <w:rsid w:val="00042E1D"/>
    <w:rsid w:val="00072600"/>
    <w:rsid w:val="00087E99"/>
    <w:rsid w:val="000B4F5E"/>
    <w:rsid w:val="000C789C"/>
    <w:rsid w:val="000D389B"/>
    <w:rsid w:val="000E7EF8"/>
    <w:rsid w:val="000F2C29"/>
    <w:rsid w:val="001131D4"/>
    <w:rsid w:val="001451D5"/>
    <w:rsid w:val="00150996"/>
    <w:rsid w:val="00151D90"/>
    <w:rsid w:val="00162965"/>
    <w:rsid w:val="001A0799"/>
    <w:rsid w:val="001C74E0"/>
    <w:rsid w:val="001F15B8"/>
    <w:rsid w:val="00211AC4"/>
    <w:rsid w:val="00247270"/>
    <w:rsid w:val="00254531"/>
    <w:rsid w:val="002632C3"/>
    <w:rsid w:val="00281C6E"/>
    <w:rsid w:val="0028346A"/>
    <w:rsid w:val="00283F20"/>
    <w:rsid w:val="002B3112"/>
    <w:rsid w:val="002C0DD8"/>
    <w:rsid w:val="002E72B7"/>
    <w:rsid w:val="003007A6"/>
    <w:rsid w:val="0030772B"/>
    <w:rsid w:val="0032511F"/>
    <w:rsid w:val="00352424"/>
    <w:rsid w:val="00354C75"/>
    <w:rsid w:val="00364849"/>
    <w:rsid w:val="003738F9"/>
    <w:rsid w:val="0037536E"/>
    <w:rsid w:val="003979D7"/>
    <w:rsid w:val="003C0A9C"/>
    <w:rsid w:val="003C1863"/>
    <w:rsid w:val="003D12CE"/>
    <w:rsid w:val="003D1E52"/>
    <w:rsid w:val="003D7948"/>
    <w:rsid w:val="003E222E"/>
    <w:rsid w:val="003E5D41"/>
    <w:rsid w:val="00402A8C"/>
    <w:rsid w:val="0040464F"/>
    <w:rsid w:val="0041209C"/>
    <w:rsid w:val="00433D92"/>
    <w:rsid w:val="00464EBC"/>
    <w:rsid w:val="00484FC5"/>
    <w:rsid w:val="004C439E"/>
    <w:rsid w:val="004D022B"/>
    <w:rsid w:val="004D5DFC"/>
    <w:rsid w:val="004E74A1"/>
    <w:rsid w:val="005042A8"/>
    <w:rsid w:val="00510859"/>
    <w:rsid w:val="0051284F"/>
    <w:rsid w:val="005249FF"/>
    <w:rsid w:val="00535215"/>
    <w:rsid w:val="00543FF2"/>
    <w:rsid w:val="00554E8B"/>
    <w:rsid w:val="005A341E"/>
    <w:rsid w:val="005C1519"/>
    <w:rsid w:val="00626B7C"/>
    <w:rsid w:val="006276B1"/>
    <w:rsid w:val="00655594"/>
    <w:rsid w:val="006617FB"/>
    <w:rsid w:val="00680355"/>
    <w:rsid w:val="006812B3"/>
    <w:rsid w:val="006C0281"/>
    <w:rsid w:val="006C1ED3"/>
    <w:rsid w:val="00710B91"/>
    <w:rsid w:val="00723211"/>
    <w:rsid w:val="00723680"/>
    <w:rsid w:val="00724DE3"/>
    <w:rsid w:val="00741769"/>
    <w:rsid w:val="0075267E"/>
    <w:rsid w:val="0077100E"/>
    <w:rsid w:val="00771477"/>
    <w:rsid w:val="00775AED"/>
    <w:rsid w:val="0078509D"/>
    <w:rsid w:val="00785E3A"/>
    <w:rsid w:val="00790F32"/>
    <w:rsid w:val="007939AB"/>
    <w:rsid w:val="007D7F40"/>
    <w:rsid w:val="007E1128"/>
    <w:rsid w:val="007E7589"/>
    <w:rsid w:val="00803464"/>
    <w:rsid w:val="0080383A"/>
    <w:rsid w:val="00812935"/>
    <w:rsid w:val="00836E02"/>
    <w:rsid w:val="00881B48"/>
    <w:rsid w:val="00881E34"/>
    <w:rsid w:val="008867A7"/>
    <w:rsid w:val="008A2263"/>
    <w:rsid w:val="008D6C9C"/>
    <w:rsid w:val="00910416"/>
    <w:rsid w:val="00912AF5"/>
    <w:rsid w:val="00914A27"/>
    <w:rsid w:val="00927398"/>
    <w:rsid w:val="00933ED8"/>
    <w:rsid w:val="0094267A"/>
    <w:rsid w:val="0095525A"/>
    <w:rsid w:val="00965B29"/>
    <w:rsid w:val="00981039"/>
    <w:rsid w:val="00982310"/>
    <w:rsid w:val="009959E1"/>
    <w:rsid w:val="009A171B"/>
    <w:rsid w:val="009C726A"/>
    <w:rsid w:val="00A11489"/>
    <w:rsid w:val="00A1575F"/>
    <w:rsid w:val="00A20B27"/>
    <w:rsid w:val="00A247BF"/>
    <w:rsid w:val="00A541CB"/>
    <w:rsid w:val="00A61AFD"/>
    <w:rsid w:val="00A64472"/>
    <w:rsid w:val="00A64CC4"/>
    <w:rsid w:val="00A878D4"/>
    <w:rsid w:val="00A95116"/>
    <w:rsid w:val="00A97E5A"/>
    <w:rsid w:val="00AA3B9E"/>
    <w:rsid w:val="00AA5F3C"/>
    <w:rsid w:val="00AB2838"/>
    <w:rsid w:val="00AE3923"/>
    <w:rsid w:val="00B30FC6"/>
    <w:rsid w:val="00B501E9"/>
    <w:rsid w:val="00B56A3F"/>
    <w:rsid w:val="00B726B5"/>
    <w:rsid w:val="00B82FF5"/>
    <w:rsid w:val="00BA414C"/>
    <w:rsid w:val="00BB74DD"/>
    <w:rsid w:val="00BC02DE"/>
    <w:rsid w:val="00BD2D87"/>
    <w:rsid w:val="00C079CF"/>
    <w:rsid w:val="00C4582C"/>
    <w:rsid w:val="00C65F15"/>
    <w:rsid w:val="00C7156D"/>
    <w:rsid w:val="00C75F2D"/>
    <w:rsid w:val="00CA54E3"/>
    <w:rsid w:val="00D10700"/>
    <w:rsid w:val="00D14247"/>
    <w:rsid w:val="00D26085"/>
    <w:rsid w:val="00D26879"/>
    <w:rsid w:val="00D305DB"/>
    <w:rsid w:val="00D3121F"/>
    <w:rsid w:val="00D35A36"/>
    <w:rsid w:val="00D37682"/>
    <w:rsid w:val="00D40109"/>
    <w:rsid w:val="00D473ED"/>
    <w:rsid w:val="00D53C6E"/>
    <w:rsid w:val="00D61C18"/>
    <w:rsid w:val="00D65295"/>
    <w:rsid w:val="00D770C9"/>
    <w:rsid w:val="00D805D2"/>
    <w:rsid w:val="00D81554"/>
    <w:rsid w:val="00D91407"/>
    <w:rsid w:val="00D978D0"/>
    <w:rsid w:val="00DA4A73"/>
    <w:rsid w:val="00DC2DDE"/>
    <w:rsid w:val="00DD7FBD"/>
    <w:rsid w:val="00E038CD"/>
    <w:rsid w:val="00E26FE2"/>
    <w:rsid w:val="00E53585"/>
    <w:rsid w:val="00E56A73"/>
    <w:rsid w:val="00E71A37"/>
    <w:rsid w:val="00E769B4"/>
    <w:rsid w:val="00E8441D"/>
    <w:rsid w:val="00ED7B33"/>
    <w:rsid w:val="00F07EF0"/>
    <w:rsid w:val="00F142C0"/>
    <w:rsid w:val="00F15300"/>
    <w:rsid w:val="00F21EFB"/>
    <w:rsid w:val="00F37319"/>
    <w:rsid w:val="00F5217F"/>
    <w:rsid w:val="00F56F73"/>
    <w:rsid w:val="00F61A61"/>
    <w:rsid w:val="00F70DB5"/>
    <w:rsid w:val="00FA1554"/>
    <w:rsid w:val="00FA74B0"/>
    <w:rsid w:val="00FC67FE"/>
    <w:rsid w:val="00FD295A"/>
    <w:rsid w:val="00FD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7F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34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464"/>
  </w:style>
  <w:style w:type="paragraph" w:styleId="a6">
    <w:name w:val="footer"/>
    <w:basedOn w:val="a"/>
    <w:link w:val="a7"/>
    <w:uiPriority w:val="99"/>
    <w:unhideWhenUsed/>
    <w:rsid w:val="008034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464"/>
  </w:style>
  <w:style w:type="table" w:styleId="a8">
    <w:name w:val="Table Grid"/>
    <w:basedOn w:val="a1"/>
    <w:uiPriority w:val="59"/>
    <w:rsid w:val="00150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1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1A3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41769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741769"/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7F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034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03464"/>
  </w:style>
  <w:style w:type="paragraph" w:styleId="a6">
    <w:name w:val="footer"/>
    <w:basedOn w:val="a"/>
    <w:link w:val="a7"/>
    <w:uiPriority w:val="99"/>
    <w:unhideWhenUsed/>
    <w:rsid w:val="008034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03464"/>
  </w:style>
  <w:style w:type="table" w:styleId="a8">
    <w:name w:val="Table Grid"/>
    <w:basedOn w:val="a1"/>
    <w:uiPriority w:val="59"/>
    <w:rsid w:val="001509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71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71A3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741769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uiPriority w:val="99"/>
    <w:rsid w:val="00741769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54893-97AA-4F08-AE90-3EB0FFE52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220</Words>
  <Characters>1257</Characters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2017-01-13T06:18:00Z</cp:lastPrinted>
  <dcterms:created xsi:type="dcterms:W3CDTF">2017-01-13T04:21:00Z</dcterms:created>
  <dcterms:modified xsi:type="dcterms:W3CDTF">2018-12-19T01:04:00Z</dcterms:modified>
</cp:coreProperties>
</file>