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69B" w:rsidRPr="00715219" w:rsidRDefault="00CA5559" w:rsidP="00A70472">
      <w:pPr>
        <w:jc w:val="center"/>
        <w:rPr>
          <w:b/>
          <w:sz w:val="36"/>
          <w:szCs w:val="36"/>
        </w:rPr>
      </w:pPr>
      <w:r w:rsidRPr="00CA5559">
        <w:rPr>
          <w:rFonts w:hint="eastAsia"/>
          <w:b/>
          <w:sz w:val="36"/>
          <w:szCs w:val="36"/>
        </w:rPr>
        <w:t>芸術文化活動持続化補助金</w:t>
      </w:r>
      <w:r w:rsidR="007365ED" w:rsidRPr="00715219">
        <w:rPr>
          <w:rFonts w:hint="eastAsia"/>
          <w:b/>
          <w:sz w:val="36"/>
          <w:szCs w:val="36"/>
        </w:rPr>
        <w:t>募集要項</w:t>
      </w:r>
    </w:p>
    <w:p w:rsidR="007365ED" w:rsidRDefault="007365ED" w:rsidP="004B420C">
      <w:pPr>
        <w:ind w:firstLineChars="100" w:firstLine="220"/>
        <w:rPr>
          <w:sz w:val="22"/>
        </w:rPr>
      </w:pPr>
    </w:p>
    <w:p w:rsidR="007365ED" w:rsidRPr="00A70472" w:rsidRDefault="00EE34B1" w:rsidP="00A70472">
      <w:pPr>
        <w:ind w:firstLineChars="100" w:firstLine="220"/>
        <w:rPr>
          <w:sz w:val="22"/>
        </w:rPr>
      </w:pPr>
      <w:r>
        <w:rPr>
          <w:rFonts w:hint="eastAsia"/>
          <w:sz w:val="22"/>
        </w:rPr>
        <w:t>新型コロナウイルス感染症の終息が見通せない</w:t>
      </w:r>
      <w:r w:rsidR="00372B81">
        <w:rPr>
          <w:rFonts w:hint="eastAsia"/>
          <w:sz w:val="22"/>
        </w:rPr>
        <w:t>状況で</w:t>
      </w:r>
      <w:r w:rsidR="007365ED" w:rsidRPr="00A70472">
        <w:rPr>
          <w:rFonts w:hint="eastAsia"/>
          <w:sz w:val="22"/>
        </w:rPr>
        <w:t>、</w:t>
      </w:r>
      <w:r w:rsidR="00372B81">
        <w:rPr>
          <w:rFonts w:hint="eastAsia"/>
          <w:sz w:val="22"/>
        </w:rPr>
        <w:t>芸術文化にかかる</w:t>
      </w:r>
      <w:r w:rsidR="007365ED" w:rsidRPr="00A70472">
        <w:rPr>
          <w:rFonts w:hint="eastAsia"/>
          <w:sz w:val="22"/>
        </w:rPr>
        <w:t>各種団体</w:t>
      </w:r>
      <w:r w:rsidR="00E31F46">
        <w:rPr>
          <w:rFonts w:hint="eastAsia"/>
          <w:sz w:val="22"/>
        </w:rPr>
        <w:t>等</w:t>
      </w:r>
      <w:r>
        <w:rPr>
          <w:rFonts w:hint="eastAsia"/>
          <w:sz w:val="22"/>
        </w:rPr>
        <w:t>の活動も自粛傾向にあるなど本市の活気が失われています</w:t>
      </w:r>
      <w:r w:rsidR="007365ED" w:rsidRPr="00A70472">
        <w:rPr>
          <w:rFonts w:hint="eastAsia"/>
          <w:sz w:val="22"/>
        </w:rPr>
        <w:t>。</w:t>
      </w:r>
    </w:p>
    <w:p w:rsidR="007365ED" w:rsidRDefault="007365ED" w:rsidP="003A0F4F">
      <w:pPr>
        <w:ind w:firstLineChars="100" w:firstLine="220"/>
        <w:rPr>
          <w:sz w:val="22"/>
        </w:rPr>
      </w:pPr>
      <w:r w:rsidRPr="00A70472">
        <w:rPr>
          <w:rFonts w:hint="eastAsia"/>
          <w:sz w:val="22"/>
        </w:rPr>
        <w:t>そのため本事業では、</w:t>
      </w:r>
      <w:r w:rsidR="004632EA">
        <w:rPr>
          <w:rFonts w:hint="eastAsia"/>
          <w:sz w:val="22"/>
        </w:rPr>
        <w:t>芸術文化</w:t>
      </w:r>
      <w:r w:rsidR="003A0F4F">
        <w:rPr>
          <w:rFonts w:hint="eastAsia"/>
          <w:sz w:val="22"/>
        </w:rPr>
        <w:t>活動</w:t>
      </w:r>
      <w:r w:rsidR="004632EA">
        <w:rPr>
          <w:rFonts w:hint="eastAsia"/>
          <w:sz w:val="22"/>
        </w:rPr>
        <w:t>の</w:t>
      </w:r>
      <w:r w:rsidR="003A0F4F">
        <w:rPr>
          <w:rFonts w:hint="eastAsia"/>
          <w:sz w:val="22"/>
        </w:rPr>
        <w:t>継続支援を目的として</w:t>
      </w:r>
      <w:r w:rsidR="00514679">
        <w:rPr>
          <w:rFonts w:hint="eastAsia"/>
          <w:sz w:val="22"/>
        </w:rPr>
        <w:t>、</w:t>
      </w:r>
      <w:r w:rsidR="003A0F4F" w:rsidRPr="003A0F4F">
        <w:rPr>
          <w:rFonts w:hint="eastAsia"/>
          <w:sz w:val="22"/>
        </w:rPr>
        <w:t>新型コロナウイルス感染症</w:t>
      </w:r>
      <w:r w:rsidR="00FD0A53">
        <w:rPr>
          <w:rFonts w:hint="eastAsia"/>
          <w:sz w:val="22"/>
        </w:rPr>
        <w:t>拡大防止</w:t>
      </w:r>
      <w:r w:rsidR="003A0F4F" w:rsidRPr="003A0F4F">
        <w:rPr>
          <w:rFonts w:hint="eastAsia"/>
          <w:sz w:val="22"/>
        </w:rPr>
        <w:t>のため中止または延期となった芸術文化</w:t>
      </w:r>
      <w:r w:rsidR="00D021E3">
        <w:rPr>
          <w:rFonts w:hint="eastAsia"/>
          <w:sz w:val="22"/>
        </w:rPr>
        <w:t>活動（公演・展示等）</w:t>
      </w:r>
      <w:r w:rsidR="00372B81">
        <w:rPr>
          <w:rFonts w:hint="eastAsia"/>
          <w:sz w:val="22"/>
        </w:rPr>
        <w:t>にかかる</w:t>
      </w:r>
      <w:r w:rsidR="003A0F4F">
        <w:rPr>
          <w:rFonts w:hint="eastAsia"/>
          <w:sz w:val="22"/>
        </w:rPr>
        <w:t>主催者に対し</w:t>
      </w:r>
      <w:r w:rsidR="002B0C0A" w:rsidRPr="00A70472">
        <w:rPr>
          <w:rFonts w:hint="eastAsia"/>
          <w:sz w:val="22"/>
        </w:rPr>
        <w:t>て、</w:t>
      </w:r>
      <w:r w:rsidR="00545ECC" w:rsidRPr="00EE34B1">
        <w:rPr>
          <w:rFonts w:hint="eastAsia"/>
          <w:sz w:val="22"/>
        </w:rPr>
        <w:t>必要となった経費（チラシ作成費等）</w:t>
      </w:r>
      <w:r w:rsidR="00545ECC">
        <w:rPr>
          <w:rFonts w:hint="eastAsia"/>
          <w:sz w:val="22"/>
        </w:rPr>
        <w:t>の</w:t>
      </w:r>
      <w:r w:rsidR="002B0C0A" w:rsidRPr="00A70472">
        <w:rPr>
          <w:rFonts w:hint="eastAsia"/>
          <w:sz w:val="22"/>
        </w:rPr>
        <w:t>一部補助を行います。</w:t>
      </w:r>
    </w:p>
    <w:p w:rsidR="00EE34B1" w:rsidRPr="00D021E3" w:rsidRDefault="00EE34B1" w:rsidP="002B0C0A">
      <w:pPr>
        <w:rPr>
          <w:sz w:val="22"/>
        </w:rPr>
      </w:pPr>
    </w:p>
    <w:p w:rsidR="00EE34B1" w:rsidRPr="00514679" w:rsidRDefault="00EE34B1" w:rsidP="002B0C0A">
      <w:pPr>
        <w:rPr>
          <w:sz w:val="22"/>
        </w:rPr>
      </w:pPr>
    </w:p>
    <w:p w:rsidR="002B0C0A" w:rsidRDefault="002B0C0A" w:rsidP="00A70472">
      <w:pPr>
        <w:ind w:firstLineChars="100" w:firstLine="221"/>
        <w:rPr>
          <w:b/>
          <w:sz w:val="22"/>
        </w:rPr>
      </w:pPr>
      <w:r w:rsidRPr="00A70472">
        <w:rPr>
          <w:rFonts w:hint="eastAsia"/>
          <w:b/>
          <w:sz w:val="22"/>
        </w:rPr>
        <w:t>【補助金額】</w:t>
      </w:r>
      <w:r w:rsidR="006C4058" w:rsidRPr="00A70472">
        <w:rPr>
          <w:rFonts w:hint="eastAsia"/>
          <w:b/>
          <w:sz w:val="22"/>
        </w:rPr>
        <w:t>上限</w:t>
      </w:r>
      <w:r w:rsidR="00CA5559">
        <w:rPr>
          <w:rFonts w:hint="eastAsia"/>
          <w:b/>
          <w:sz w:val="22"/>
        </w:rPr>
        <w:t>５</w:t>
      </w:r>
      <w:r w:rsidR="00D413B7">
        <w:rPr>
          <w:rFonts w:hint="eastAsia"/>
          <w:b/>
          <w:sz w:val="22"/>
        </w:rPr>
        <w:t>万円</w:t>
      </w:r>
      <w:r w:rsidR="00922290" w:rsidRPr="00922290">
        <w:rPr>
          <w:rFonts w:hint="eastAsia"/>
          <w:sz w:val="22"/>
        </w:rPr>
        <w:t>（対象となる経費に対して、１</w:t>
      </w:r>
      <w:r w:rsidR="00922290" w:rsidRPr="00922290">
        <w:rPr>
          <w:rFonts w:hint="eastAsia"/>
          <w:sz w:val="22"/>
        </w:rPr>
        <w:t>/2</w:t>
      </w:r>
      <w:r w:rsidR="00922290" w:rsidRPr="00922290">
        <w:rPr>
          <w:rFonts w:hint="eastAsia"/>
          <w:sz w:val="22"/>
        </w:rPr>
        <w:t>相当額で算定</w:t>
      </w:r>
      <w:r w:rsidR="00922290">
        <w:rPr>
          <w:rFonts w:hint="eastAsia"/>
          <w:sz w:val="22"/>
        </w:rPr>
        <w:t>）</w:t>
      </w:r>
    </w:p>
    <w:p w:rsidR="003A0F4F" w:rsidRPr="00A70472" w:rsidRDefault="003A0F4F" w:rsidP="005955BD">
      <w:pPr>
        <w:ind w:leftChars="100" w:left="1977" w:hangingChars="800" w:hanging="1767"/>
        <w:rPr>
          <w:b/>
          <w:sz w:val="22"/>
        </w:rPr>
      </w:pPr>
      <w:r>
        <w:rPr>
          <w:rFonts w:hint="eastAsia"/>
          <w:b/>
          <w:sz w:val="22"/>
        </w:rPr>
        <w:t>【対象となる経費】</w:t>
      </w:r>
      <w:r w:rsidR="00D021E3">
        <w:rPr>
          <w:rFonts w:hint="eastAsia"/>
          <w:sz w:val="22"/>
        </w:rPr>
        <w:t>文化芸術活動（公演・展示など）</w:t>
      </w:r>
      <w:r w:rsidRPr="00EE34B1">
        <w:rPr>
          <w:rFonts w:hint="eastAsia"/>
          <w:sz w:val="22"/>
        </w:rPr>
        <w:t>の開催を</w:t>
      </w:r>
      <w:r w:rsidRPr="00922290">
        <w:rPr>
          <w:rFonts w:hint="eastAsia"/>
          <w:b/>
          <w:sz w:val="22"/>
          <w:u w:val="single"/>
        </w:rPr>
        <w:t>延期・中止した</w:t>
      </w:r>
      <w:r w:rsidRPr="00EE34B1">
        <w:rPr>
          <w:rFonts w:hint="eastAsia"/>
          <w:sz w:val="22"/>
        </w:rPr>
        <w:t>にも関わらず必要となった経費</w:t>
      </w:r>
      <w:r w:rsidRPr="00922290">
        <w:rPr>
          <w:rFonts w:hint="eastAsia"/>
          <w:b/>
          <w:sz w:val="22"/>
        </w:rPr>
        <w:t>（チラシ作成費等）</w:t>
      </w:r>
    </w:p>
    <w:p w:rsidR="00922290" w:rsidRDefault="00922290" w:rsidP="00A70472">
      <w:pPr>
        <w:ind w:firstLineChars="100" w:firstLine="221"/>
        <w:rPr>
          <w:b/>
          <w:sz w:val="22"/>
        </w:rPr>
      </w:pPr>
      <w:r>
        <w:rPr>
          <w:rFonts w:hint="eastAsia"/>
          <w:b/>
          <w:sz w:val="22"/>
        </w:rPr>
        <w:t>【対象期間】</w:t>
      </w:r>
      <w:r w:rsidRPr="0075229E">
        <w:rPr>
          <w:rFonts w:asciiTheme="minorEastAsia" w:hAnsiTheme="minorEastAsia" w:hint="eastAsia"/>
          <w:b/>
          <w:sz w:val="22"/>
        </w:rPr>
        <w:t>令和</w:t>
      </w:r>
      <w:r>
        <w:rPr>
          <w:rFonts w:asciiTheme="minorEastAsia" w:hAnsiTheme="minorEastAsia" w:hint="eastAsia"/>
          <w:b/>
          <w:sz w:val="22"/>
        </w:rPr>
        <w:t>３</w:t>
      </w:r>
      <w:r w:rsidRPr="0075229E">
        <w:rPr>
          <w:rFonts w:asciiTheme="minorEastAsia" w:hAnsiTheme="minorEastAsia" w:hint="eastAsia"/>
          <w:b/>
          <w:sz w:val="22"/>
        </w:rPr>
        <w:t>年</w:t>
      </w:r>
      <w:r>
        <w:rPr>
          <w:rFonts w:asciiTheme="minorEastAsia" w:hAnsiTheme="minorEastAsia" w:hint="eastAsia"/>
          <w:b/>
          <w:sz w:val="22"/>
        </w:rPr>
        <w:t>４</w:t>
      </w:r>
      <w:r w:rsidRPr="0075229E">
        <w:rPr>
          <w:rFonts w:asciiTheme="minorEastAsia" w:hAnsiTheme="minorEastAsia" w:hint="eastAsia"/>
          <w:b/>
          <w:sz w:val="22"/>
        </w:rPr>
        <w:t>月</w:t>
      </w:r>
      <w:r>
        <w:rPr>
          <w:rFonts w:asciiTheme="minorEastAsia" w:hAnsiTheme="minorEastAsia" w:hint="eastAsia"/>
          <w:b/>
          <w:sz w:val="22"/>
        </w:rPr>
        <w:t>１</w:t>
      </w:r>
      <w:r w:rsidRPr="0075229E">
        <w:rPr>
          <w:rFonts w:asciiTheme="minorEastAsia" w:hAnsiTheme="minorEastAsia" w:hint="eastAsia"/>
          <w:b/>
          <w:sz w:val="22"/>
        </w:rPr>
        <w:t>日（</w:t>
      </w:r>
      <w:r w:rsidR="00511706">
        <w:rPr>
          <w:rFonts w:asciiTheme="minorEastAsia" w:hAnsiTheme="minorEastAsia" w:hint="eastAsia"/>
          <w:b/>
          <w:sz w:val="22"/>
        </w:rPr>
        <w:t>木</w:t>
      </w:r>
      <w:r w:rsidR="001028FE">
        <w:rPr>
          <w:rFonts w:asciiTheme="minorEastAsia" w:hAnsiTheme="minorEastAsia" w:hint="eastAsia"/>
          <w:b/>
          <w:sz w:val="22"/>
        </w:rPr>
        <w:t>）から令和３年１２</w:t>
      </w:r>
      <w:r w:rsidRPr="0075229E">
        <w:rPr>
          <w:rFonts w:asciiTheme="minorEastAsia" w:hAnsiTheme="minorEastAsia" w:hint="eastAsia"/>
          <w:b/>
          <w:sz w:val="22"/>
        </w:rPr>
        <w:t>月</w:t>
      </w:r>
      <w:r w:rsidR="001028FE">
        <w:rPr>
          <w:rFonts w:asciiTheme="minorEastAsia" w:hAnsiTheme="minorEastAsia" w:hint="eastAsia"/>
          <w:b/>
          <w:sz w:val="22"/>
        </w:rPr>
        <w:t>３１</w:t>
      </w:r>
      <w:r w:rsidRPr="0075229E">
        <w:rPr>
          <w:rFonts w:asciiTheme="minorEastAsia" w:hAnsiTheme="minorEastAsia" w:hint="eastAsia"/>
          <w:b/>
          <w:sz w:val="22"/>
        </w:rPr>
        <w:t>日（</w:t>
      </w:r>
      <w:r w:rsidR="001028FE">
        <w:rPr>
          <w:rFonts w:asciiTheme="minorEastAsia" w:hAnsiTheme="minorEastAsia" w:hint="eastAsia"/>
          <w:b/>
          <w:sz w:val="22"/>
        </w:rPr>
        <w:t>金</w:t>
      </w:r>
      <w:r w:rsidRPr="0075229E">
        <w:rPr>
          <w:rFonts w:asciiTheme="minorEastAsia" w:hAnsiTheme="minorEastAsia" w:hint="eastAsia"/>
          <w:b/>
          <w:sz w:val="22"/>
        </w:rPr>
        <w:t>）</w:t>
      </w:r>
      <w:r w:rsidR="00F17E49">
        <w:rPr>
          <w:rFonts w:asciiTheme="minorEastAsia" w:hAnsiTheme="minorEastAsia" w:hint="eastAsia"/>
          <w:b/>
          <w:sz w:val="22"/>
        </w:rPr>
        <w:t>まで</w:t>
      </w:r>
    </w:p>
    <w:p w:rsidR="006C4058" w:rsidRPr="00A70472" w:rsidRDefault="006C4058" w:rsidP="00A70472">
      <w:pPr>
        <w:ind w:firstLineChars="100" w:firstLine="221"/>
        <w:rPr>
          <w:sz w:val="22"/>
        </w:rPr>
      </w:pPr>
      <w:r w:rsidRPr="00A70472">
        <w:rPr>
          <w:rFonts w:hint="eastAsia"/>
          <w:b/>
          <w:sz w:val="22"/>
        </w:rPr>
        <w:t>【提出方法】郵送</w:t>
      </w:r>
      <w:r w:rsidR="001366F4">
        <w:rPr>
          <w:rFonts w:hint="eastAsia"/>
          <w:b/>
          <w:sz w:val="22"/>
        </w:rPr>
        <w:t>又は</w:t>
      </w:r>
      <w:r w:rsidRPr="00A70472">
        <w:rPr>
          <w:rFonts w:hint="eastAsia"/>
          <w:b/>
          <w:sz w:val="22"/>
        </w:rPr>
        <w:t>ご持参</w:t>
      </w:r>
      <w:r w:rsidR="00572F49">
        <w:rPr>
          <w:rFonts w:hint="eastAsia"/>
          <w:b/>
          <w:sz w:val="22"/>
        </w:rPr>
        <w:t>により提出</w:t>
      </w:r>
      <w:r w:rsidR="001366F4">
        <w:rPr>
          <w:rFonts w:hint="eastAsia"/>
          <w:b/>
          <w:sz w:val="22"/>
        </w:rPr>
        <w:t>して</w:t>
      </w:r>
      <w:r w:rsidRPr="00A70472">
        <w:rPr>
          <w:rFonts w:hint="eastAsia"/>
          <w:b/>
          <w:sz w:val="22"/>
        </w:rPr>
        <w:t>ください。</w:t>
      </w:r>
    </w:p>
    <w:p w:rsidR="006C4058" w:rsidRPr="00A70472" w:rsidRDefault="00482CF7" w:rsidP="006C4058">
      <w:pPr>
        <w:rPr>
          <w:b/>
          <w:sz w:val="22"/>
        </w:rPr>
      </w:pPr>
      <w:r>
        <w:rPr>
          <w:rFonts w:hint="eastAsia"/>
          <w:b/>
          <w:sz w:val="22"/>
        </w:rPr>
        <w:t xml:space="preserve">　</w:t>
      </w:r>
    </w:p>
    <w:p w:rsidR="00A70472" w:rsidRDefault="00A70472" w:rsidP="00A70472">
      <w:pPr>
        <w:ind w:firstLineChars="100" w:firstLine="241"/>
        <w:rPr>
          <w:b/>
          <w:sz w:val="24"/>
          <w:szCs w:val="24"/>
        </w:rPr>
      </w:pPr>
    </w:p>
    <w:p w:rsidR="00455AA0" w:rsidRDefault="00455AA0" w:rsidP="006C4058"/>
    <w:p w:rsidR="00455AA0" w:rsidRDefault="00A70472" w:rsidP="006C4058">
      <w:r>
        <w:rPr>
          <w:rFonts w:hint="eastAsia"/>
          <w:noProof/>
        </w:rPr>
        <mc:AlternateContent>
          <mc:Choice Requires="wps">
            <w:drawing>
              <wp:anchor distT="0" distB="0" distL="114300" distR="114300" simplePos="0" relativeHeight="251659264" behindDoc="0" locked="0" layoutInCell="1" allowOverlap="1" wp14:anchorId="1E7DFD31" wp14:editId="6266F94C">
                <wp:simplePos x="0" y="0"/>
                <wp:positionH relativeFrom="column">
                  <wp:posOffset>272415</wp:posOffset>
                </wp:positionH>
                <wp:positionV relativeFrom="paragraph">
                  <wp:posOffset>215900</wp:posOffset>
                </wp:positionV>
                <wp:extent cx="5381625" cy="19812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381625" cy="198120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70472" w:rsidRDefault="00A70472" w:rsidP="00A70472">
                            <w:r>
                              <w:rPr>
                                <w:rFonts w:hint="eastAsia"/>
                              </w:rPr>
                              <w:t>お問合せ／申請書提出先</w:t>
                            </w:r>
                            <w:r>
                              <w:rPr>
                                <w:rFonts w:hint="eastAsia"/>
                              </w:rPr>
                              <w:t xml:space="preserve"> </w:t>
                            </w:r>
                          </w:p>
                          <w:p w:rsidR="00A70472" w:rsidRDefault="00A70472" w:rsidP="00A70472">
                            <w:r>
                              <w:rPr>
                                <w:rFonts w:hint="eastAsia"/>
                              </w:rPr>
                              <w:t>米子市経済部文化観光局文化振興課　文化振興担当</w:t>
                            </w:r>
                          </w:p>
                          <w:p w:rsidR="00A70472" w:rsidRDefault="00A70472" w:rsidP="00A70472">
                            <w:r>
                              <w:rPr>
                                <w:rFonts w:hint="eastAsia"/>
                              </w:rPr>
                              <w:t>〒</w:t>
                            </w:r>
                            <w:r>
                              <w:rPr>
                                <w:rFonts w:hint="eastAsia"/>
                              </w:rPr>
                              <w:t>683-0067</w:t>
                            </w:r>
                            <w:r>
                              <w:rPr>
                                <w:rFonts w:hint="eastAsia"/>
                              </w:rPr>
                              <w:t xml:space="preserve">　米子市東町</w:t>
                            </w:r>
                            <w:r>
                              <w:rPr>
                                <w:rFonts w:hint="eastAsia"/>
                              </w:rPr>
                              <w:t>161-2</w:t>
                            </w:r>
                            <w:r>
                              <w:rPr>
                                <w:rFonts w:hint="eastAsia"/>
                              </w:rPr>
                              <w:t>（市役所第</w:t>
                            </w:r>
                            <w:r>
                              <w:rPr>
                                <w:rFonts w:hint="eastAsia"/>
                              </w:rPr>
                              <w:t>2</w:t>
                            </w:r>
                            <w:r>
                              <w:rPr>
                                <w:rFonts w:hint="eastAsia"/>
                              </w:rPr>
                              <w:t>庁舎</w:t>
                            </w:r>
                            <w:r>
                              <w:rPr>
                                <w:rFonts w:hint="eastAsia"/>
                              </w:rPr>
                              <w:t>3</w:t>
                            </w:r>
                            <w:r>
                              <w:rPr>
                                <w:rFonts w:hint="eastAsia"/>
                              </w:rPr>
                              <w:t>階）</w:t>
                            </w:r>
                          </w:p>
                          <w:p w:rsidR="00A70472" w:rsidRDefault="00A70472" w:rsidP="00A70472">
                            <w:r>
                              <w:rPr>
                                <w:rFonts w:hint="eastAsia"/>
                              </w:rPr>
                              <w:t>電話：</w:t>
                            </w:r>
                            <w:r>
                              <w:rPr>
                                <w:rFonts w:hint="eastAsia"/>
                              </w:rPr>
                              <w:t>0859-23-5436</w:t>
                            </w:r>
                            <w:r>
                              <w:rPr>
                                <w:rFonts w:hint="eastAsia"/>
                              </w:rPr>
                              <w:t xml:space="preserve">　ファクシミリ：</w:t>
                            </w:r>
                            <w:r>
                              <w:rPr>
                                <w:rFonts w:hint="eastAsia"/>
                              </w:rPr>
                              <w:t>0859-23-5414</w:t>
                            </w:r>
                          </w:p>
                          <w:p w:rsidR="00A70472" w:rsidRDefault="00A70472" w:rsidP="00A70472">
                            <w:r>
                              <w:rPr>
                                <w:rFonts w:hint="eastAsia"/>
                              </w:rPr>
                              <w:t>メール：</w:t>
                            </w:r>
                            <w:hyperlink r:id="rId7" w:history="1">
                              <w:r w:rsidRPr="00C637CA">
                                <w:rPr>
                                  <w:rStyle w:val="a3"/>
                                </w:rPr>
                                <w:t>bunka@city.yonago.lg.jp</w:t>
                              </w:r>
                            </w:hyperlink>
                          </w:p>
                          <w:p w:rsidR="00A70472" w:rsidRPr="00A70472" w:rsidRDefault="00A70472" w:rsidP="00A704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21.45pt;margin-top:17pt;width:423.75pt;height:156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" fillcolor="white [3201]" strokecolor="black [3213]" strokeweight=".25pt">
                <v:textbox>
                  <w:txbxContent>
                    <w:p w:rsidR="00A70472" w:rsidRDefault="00A70472" w:rsidP="00A70472">
                      <w:r>
                        <w:rPr>
                          <w:rFonts w:hint="eastAsia"/>
                        </w:rPr>
                        <w:t>お問合せ／申請書提出先</w:t>
                      </w:r>
                      <w:r>
                        <w:rPr>
                          <w:rFonts w:hint="eastAsia"/>
                        </w:rPr>
                        <w:t xml:space="preserve"> </w:t>
                      </w:r>
                    </w:p>
                    <w:p w:rsidR="00A70472" w:rsidRDefault="00A70472" w:rsidP="00A70472">
                      <w:r>
                        <w:rPr>
                          <w:rFonts w:hint="eastAsia"/>
                        </w:rPr>
                        <w:t>米子市経済部文化観光局文化振興課　文化振興担当</w:t>
                      </w:r>
                    </w:p>
                    <w:p w:rsidR="00A70472" w:rsidRDefault="00A70472" w:rsidP="00A70472">
                      <w:r>
                        <w:rPr>
                          <w:rFonts w:hint="eastAsia"/>
                        </w:rPr>
                        <w:t>〒</w:t>
                      </w:r>
                      <w:r>
                        <w:rPr>
                          <w:rFonts w:hint="eastAsia"/>
                        </w:rPr>
                        <w:t>683-0067</w:t>
                      </w:r>
                      <w:r>
                        <w:rPr>
                          <w:rFonts w:hint="eastAsia"/>
                        </w:rPr>
                        <w:t xml:space="preserve">　米子市東町</w:t>
                      </w:r>
                      <w:r>
                        <w:rPr>
                          <w:rFonts w:hint="eastAsia"/>
                        </w:rPr>
                        <w:t>161-2</w:t>
                      </w:r>
                      <w:r>
                        <w:rPr>
                          <w:rFonts w:hint="eastAsia"/>
                        </w:rPr>
                        <w:t>（市役所第</w:t>
                      </w:r>
                      <w:r>
                        <w:rPr>
                          <w:rFonts w:hint="eastAsia"/>
                        </w:rPr>
                        <w:t>2</w:t>
                      </w:r>
                      <w:r>
                        <w:rPr>
                          <w:rFonts w:hint="eastAsia"/>
                        </w:rPr>
                        <w:t>庁舎</w:t>
                      </w:r>
                      <w:r>
                        <w:rPr>
                          <w:rFonts w:hint="eastAsia"/>
                        </w:rPr>
                        <w:t>3</w:t>
                      </w:r>
                      <w:r>
                        <w:rPr>
                          <w:rFonts w:hint="eastAsia"/>
                        </w:rPr>
                        <w:t>階）</w:t>
                      </w:r>
                    </w:p>
                    <w:p w:rsidR="00A70472" w:rsidRDefault="00A70472" w:rsidP="00A70472">
                      <w:r>
                        <w:rPr>
                          <w:rFonts w:hint="eastAsia"/>
                        </w:rPr>
                        <w:t>電話：</w:t>
                      </w:r>
                      <w:r>
                        <w:rPr>
                          <w:rFonts w:hint="eastAsia"/>
                        </w:rPr>
                        <w:t>0859-23-5436</w:t>
                      </w:r>
                      <w:r>
                        <w:rPr>
                          <w:rFonts w:hint="eastAsia"/>
                        </w:rPr>
                        <w:t xml:space="preserve">　ファクシミリ：</w:t>
                      </w:r>
                      <w:r>
                        <w:rPr>
                          <w:rFonts w:hint="eastAsia"/>
                        </w:rPr>
                        <w:t>0859-23-5414</w:t>
                      </w:r>
                    </w:p>
                    <w:p w:rsidR="00A70472" w:rsidRDefault="00A70472" w:rsidP="00A70472">
                      <w:r>
                        <w:rPr>
                          <w:rFonts w:hint="eastAsia"/>
                        </w:rPr>
                        <w:t>メール：</w:t>
                      </w:r>
                      <w:hyperlink r:id="rId8" w:history="1">
                        <w:r w:rsidRPr="00C637CA">
                          <w:rPr>
                            <w:rStyle w:val="a3"/>
                          </w:rPr>
                          <w:t>bunka@city.yonago.lg.jp</w:t>
                        </w:r>
                      </w:hyperlink>
                    </w:p>
                    <w:p w:rsidR="00A70472" w:rsidRPr="00A70472" w:rsidRDefault="00A70472" w:rsidP="00A70472">
                      <w:pPr>
                        <w:jc w:val="center"/>
                      </w:pPr>
                    </w:p>
                  </w:txbxContent>
                </v:textbox>
              </v:roundrect>
            </w:pict>
          </mc:Fallback>
        </mc:AlternateContent>
      </w:r>
    </w:p>
    <w:p w:rsidR="00455AA0" w:rsidRDefault="00455AA0" w:rsidP="006C4058"/>
    <w:p w:rsidR="00A70472" w:rsidRDefault="00A70472" w:rsidP="006C4058"/>
    <w:p w:rsidR="00A70472" w:rsidRDefault="00A70472" w:rsidP="006C4058"/>
    <w:p w:rsidR="00A70472" w:rsidRDefault="00A70472" w:rsidP="006C4058"/>
    <w:p w:rsidR="00A70472" w:rsidRDefault="00A70472" w:rsidP="006C4058"/>
    <w:p w:rsidR="00A70472" w:rsidRDefault="00A70472" w:rsidP="006C4058"/>
    <w:p w:rsidR="00455AA0" w:rsidRDefault="00455AA0" w:rsidP="006C4058"/>
    <w:p w:rsidR="00455AA0" w:rsidRDefault="00455AA0" w:rsidP="006C4058"/>
    <w:p w:rsidR="00455AA0" w:rsidRDefault="00455AA0" w:rsidP="006C4058"/>
    <w:p w:rsidR="00455AA0" w:rsidRDefault="00455AA0" w:rsidP="006C4058"/>
    <w:p w:rsidR="00715219" w:rsidRDefault="00715219" w:rsidP="006C4058"/>
    <w:p w:rsidR="0075229E" w:rsidRDefault="0075229E" w:rsidP="006C4058"/>
    <w:p w:rsidR="0075229E" w:rsidRDefault="0075229E" w:rsidP="006C4058"/>
    <w:p w:rsidR="0075229E" w:rsidRDefault="0075229E" w:rsidP="006C4058"/>
    <w:p w:rsidR="0075229E" w:rsidRDefault="0075229E" w:rsidP="006C4058"/>
    <w:p w:rsidR="0075229E" w:rsidRDefault="0075229E" w:rsidP="006C4058"/>
    <w:p w:rsidR="00F17E49" w:rsidRDefault="00F17E49" w:rsidP="006C4058"/>
    <w:p w:rsidR="0075229E" w:rsidRDefault="0075229E" w:rsidP="006C4058"/>
    <w:p w:rsidR="0075229E" w:rsidRDefault="0075229E" w:rsidP="006C4058"/>
    <w:p w:rsidR="00455AA0" w:rsidRPr="0075229E" w:rsidRDefault="00455AA0" w:rsidP="006C4058">
      <w:pPr>
        <w:rPr>
          <w:b/>
          <w:sz w:val="22"/>
        </w:rPr>
      </w:pPr>
      <w:r w:rsidRPr="0075229E">
        <w:rPr>
          <w:rFonts w:hint="eastAsia"/>
          <w:b/>
          <w:sz w:val="22"/>
        </w:rPr>
        <w:lastRenderedPageBreak/>
        <w:t>１　対象期間</w:t>
      </w:r>
    </w:p>
    <w:p w:rsidR="00455AA0" w:rsidRPr="005955BD" w:rsidRDefault="0075229E" w:rsidP="005955BD">
      <w:pPr>
        <w:ind w:firstLineChars="200" w:firstLine="440"/>
        <w:rPr>
          <w:sz w:val="22"/>
        </w:rPr>
      </w:pPr>
      <w:r w:rsidRPr="005955BD">
        <w:rPr>
          <w:rFonts w:asciiTheme="minorEastAsia" w:hAnsiTheme="minorEastAsia" w:hint="eastAsia"/>
          <w:sz w:val="22"/>
        </w:rPr>
        <w:t>令和</w:t>
      </w:r>
      <w:r w:rsidR="00BE7111" w:rsidRPr="005955BD">
        <w:rPr>
          <w:rFonts w:asciiTheme="minorEastAsia" w:hAnsiTheme="minorEastAsia" w:hint="eastAsia"/>
          <w:sz w:val="22"/>
        </w:rPr>
        <w:t>３</w:t>
      </w:r>
      <w:r w:rsidRPr="005955BD">
        <w:rPr>
          <w:rFonts w:asciiTheme="minorEastAsia" w:hAnsiTheme="minorEastAsia" w:hint="eastAsia"/>
          <w:sz w:val="22"/>
        </w:rPr>
        <w:t>年</w:t>
      </w:r>
      <w:r w:rsidR="00BE136A" w:rsidRPr="005955BD">
        <w:rPr>
          <w:rFonts w:asciiTheme="minorEastAsia" w:hAnsiTheme="minorEastAsia" w:hint="eastAsia"/>
          <w:sz w:val="22"/>
        </w:rPr>
        <w:t>４</w:t>
      </w:r>
      <w:r w:rsidRPr="005955BD">
        <w:rPr>
          <w:rFonts w:asciiTheme="minorEastAsia" w:hAnsiTheme="minorEastAsia" w:hint="eastAsia"/>
          <w:sz w:val="22"/>
        </w:rPr>
        <w:t>月</w:t>
      </w:r>
      <w:r w:rsidR="00BE136A" w:rsidRPr="005955BD">
        <w:rPr>
          <w:rFonts w:asciiTheme="minorEastAsia" w:hAnsiTheme="minorEastAsia" w:hint="eastAsia"/>
          <w:sz w:val="22"/>
        </w:rPr>
        <w:t>１</w:t>
      </w:r>
      <w:r w:rsidRPr="005955BD">
        <w:rPr>
          <w:rFonts w:asciiTheme="minorEastAsia" w:hAnsiTheme="minorEastAsia" w:hint="eastAsia"/>
          <w:sz w:val="22"/>
        </w:rPr>
        <w:t>日（</w:t>
      </w:r>
      <w:r w:rsidR="0040612F">
        <w:rPr>
          <w:rFonts w:asciiTheme="minorEastAsia" w:hAnsiTheme="minorEastAsia" w:hint="eastAsia"/>
          <w:sz w:val="22"/>
        </w:rPr>
        <w:t>木</w:t>
      </w:r>
      <w:r w:rsidR="001028FE">
        <w:rPr>
          <w:rFonts w:asciiTheme="minorEastAsia" w:hAnsiTheme="minorEastAsia" w:hint="eastAsia"/>
          <w:sz w:val="22"/>
        </w:rPr>
        <w:t>）から令和３年１２</w:t>
      </w:r>
      <w:r w:rsidRPr="005955BD">
        <w:rPr>
          <w:rFonts w:asciiTheme="minorEastAsia" w:hAnsiTheme="minorEastAsia" w:hint="eastAsia"/>
          <w:sz w:val="22"/>
        </w:rPr>
        <w:t>月</w:t>
      </w:r>
      <w:r w:rsidR="001028FE">
        <w:rPr>
          <w:rFonts w:asciiTheme="minorEastAsia" w:hAnsiTheme="minorEastAsia" w:hint="eastAsia"/>
          <w:sz w:val="22"/>
        </w:rPr>
        <w:t>３１</w:t>
      </w:r>
      <w:r w:rsidRPr="005955BD">
        <w:rPr>
          <w:rFonts w:asciiTheme="minorEastAsia" w:hAnsiTheme="minorEastAsia" w:hint="eastAsia"/>
          <w:sz w:val="22"/>
        </w:rPr>
        <w:t>日（</w:t>
      </w:r>
      <w:r w:rsidR="001028FE">
        <w:rPr>
          <w:rFonts w:asciiTheme="minorEastAsia" w:hAnsiTheme="minorEastAsia" w:hint="eastAsia"/>
          <w:sz w:val="22"/>
        </w:rPr>
        <w:t>金</w:t>
      </w:r>
      <w:r w:rsidRPr="005955BD">
        <w:rPr>
          <w:rFonts w:asciiTheme="minorEastAsia" w:hAnsiTheme="minorEastAsia" w:hint="eastAsia"/>
          <w:sz w:val="22"/>
        </w:rPr>
        <w:t>）</w:t>
      </w:r>
    </w:p>
    <w:p w:rsidR="00455AA0" w:rsidRPr="0075229E" w:rsidRDefault="00A70472" w:rsidP="00455AA0">
      <w:pPr>
        <w:rPr>
          <w:rFonts w:asciiTheme="minorEastAsia" w:hAnsiTheme="minorEastAsia"/>
          <w:b/>
          <w:sz w:val="22"/>
        </w:rPr>
      </w:pPr>
      <w:r w:rsidRPr="0075229E">
        <w:rPr>
          <w:rFonts w:asciiTheme="minorEastAsia" w:hAnsiTheme="minorEastAsia" w:hint="eastAsia"/>
          <w:b/>
          <w:sz w:val="22"/>
        </w:rPr>
        <w:t>２</w:t>
      </w:r>
      <w:r w:rsidR="00455AA0" w:rsidRPr="0075229E">
        <w:rPr>
          <w:rFonts w:asciiTheme="minorEastAsia" w:hAnsiTheme="minorEastAsia" w:hint="eastAsia"/>
          <w:b/>
          <w:sz w:val="22"/>
        </w:rPr>
        <w:t xml:space="preserve">　対象者</w:t>
      </w:r>
    </w:p>
    <w:p w:rsidR="000D58F7" w:rsidRPr="000D58F7" w:rsidRDefault="00455AA0" w:rsidP="000D58F7">
      <w:pPr>
        <w:ind w:left="220" w:hangingChars="100" w:hanging="220"/>
        <w:rPr>
          <w:rFonts w:asciiTheme="minorEastAsia" w:hAnsiTheme="minorEastAsia"/>
          <w:sz w:val="22"/>
        </w:rPr>
      </w:pPr>
      <w:r w:rsidRPr="0075229E">
        <w:rPr>
          <w:rFonts w:asciiTheme="minorEastAsia" w:hAnsiTheme="minorEastAsia" w:hint="eastAsia"/>
          <w:sz w:val="22"/>
        </w:rPr>
        <w:t xml:space="preserve">　　</w:t>
      </w:r>
      <w:r w:rsidR="000D58F7" w:rsidRPr="000D58F7">
        <w:rPr>
          <w:rFonts w:asciiTheme="minorEastAsia" w:hAnsiTheme="minorEastAsia" w:hint="eastAsia"/>
          <w:sz w:val="22"/>
        </w:rPr>
        <w:t>補助金の交付対象者は、補助対象事業を主催する者で、米子市内を主な活動拠点として芸術文化活動を行う個人及び団体とする。ただし、以下に該当する場合は、補助対象としない。</w:t>
      </w:r>
    </w:p>
    <w:p w:rsidR="000D58F7" w:rsidRPr="000D58F7" w:rsidRDefault="000D58F7" w:rsidP="000D58F7">
      <w:pPr>
        <w:ind w:leftChars="100" w:left="210"/>
        <w:rPr>
          <w:rFonts w:asciiTheme="minorEastAsia" w:hAnsiTheme="minorEastAsia"/>
          <w:sz w:val="22"/>
        </w:rPr>
      </w:pPr>
      <w:r w:rsidRPr="000D58F7">
        <w:rPr>
          <w:rFonts w:asciiTheme="minorEastAsia" w:hAnsiTheme="minorEastAsia" w:hint="eastAsia"/>
          <w:sz w:val="22"/>
        </w:rPr>
        <w:t>⑴　国、地方公共団体、独立行政法人、その他外郭団体</w:t>
      </w:r>
    </w:p>
    <w:p w:rsidR="005955BD" w:rsidRDefault="000D58F7" w:rsidP="000D58F7">
      <w:pPr>
        <w:ind w:leftChars="100" w:left="210"/>
        <w:rPr>
          <w:rFonts w:asciiTheme="minorEastAsia" w:hAnsiTheme="minorEastAsia"/>
          <w:sz w:val="22"/>
        </w:rPr>
      </w:pPr>
      <w:r w:rsidRPr="000D58F7">
        <w:rPr>
          <w:rFonts w:asciiTheme="minorEastAsia" w:hAnsiTheme="minorEastAsia" w:hint="eastAsia"/>
          <w:sz w:val="22"/>
        </w:rPr>
        <w:t>⑵　米子市暴力団排除条例における排除対象者に該当する場合</w:t>
      </w:r>
    </w:p>
    <w:p w:rsidR="00FB6EF9" w:rsidRPr="0075229E" w:rsidRDefault="00A70472" w:rsidP="00A70472">
      <w:pPr>
        <w:ind w:left="221" w:hangingChars="100" w:hanging="221"/>
        <w:rPr>
          <w:rFonts w:asciiTheme="minorEastAsia" w:hAnsiTheme="minorEastAsia"/>
          <w:b/>
          <w:sz w:val="22"/>
        </w:rPr>
      </w:pPr>
      <w:r w:rsidRPr="0075229E">
        <w:rPr>
          <w:rFonts w:asciiTheme="minorEastAsia" w:hAnsiTheme="minorEastAsia" w:hint="eastAsia"/>
          <w:b/>
          <w:sz w:val="22"/>
        </w:rPr>
        <w:t>３</w:t>
      </w:r>
      <w:r w:rsidR="00FB6EF9" w:rsidRPr="0075229E">
        <w:rPr>
          <w:rFonts w:asciiTheme="minorEastAsia" w:hAnsiTheme="minorEastAsia" w:hint="eastAsia"/>
          <w:b/>
          <w:sz w:val="22"/>
        </w:rPr>
        <w:t xml:space="preserve">　対象事業</w:t>
      </w:r>
    </w:p>
    <w:p w:rsidR="00FB6EF9" w:rsidRPr="0075229E" w:rsidRDefault="00FB6EF9" w:rsidP="00C2776B">
      <w:pPr>
        <w:ind w:left="220" w:hangingChars="100" w:hanging="220"/>
        <w:rPr>
          <w:rFonts w:asciiTheme="minorEastAsia" w:hAnsiTheme="minorEastAsia"/>
          <w:sz w:val="22"/>
        </w:rPr>
      </w:pPr>
      <w:r w:rsidRPr="0075229E">
        <w:rPr>
          <w:rFonts w:asciiTheme="minorEastAsia" w:hAnsiTheme="minorEastAsia" w:hint="eastAsia"/>
          <w:sz w:val="22"/>
        </w:rPr>
        <w:t xml:space="preserve">　　申請者自らが主催者となって行う</w:t>
      </w:r>
      <w:r w:rsidR="00FA2048">
        <w:rPr>
          <w:rFonts w:asciiTheme="minorEastAsia" w:hAnsiTheme="minorEastAsia" w:hint="eastAsia"/>
          <w:sz w:val="22"/>
        </w:rPr>
        <w:t>文化芸術活動</w:t>
      </w:r>
      <w:r w:rsidR="00425431" w:rsidRPr="0075229E">
        <w:rPr>
          <w:rFonts w:asciiTheme="minorEastAsia" w:hAnsiTheme="minorEastAsia" w:hint="eastAsia"/>
          <w:sz w:val="22"/>
        </w:rPr>
        <w:t>（別表参照）</w:t>
      </w:r>
      <w:r w:rsidRPr="0075229E">
        <w:rPr>
          <w:rFonts w:asciiTheme="minorEastAsia" w:hAnsiTheme="minorEastAsia" w:hint="eastAsia"/>
          <w:sz w:val="22"/>
        </w:rPr>
        <w:t>で、次の要件を</w:t>
      </w:r>
      <w:r w:rsidR="00E31F46" w:rsidRPr="0075229E">
        <w:rPr>
          <w:rFonts w:asciiTheme="minorEastAsia" w:hAnsiTheme="minorEastAsia" w:hint="eastAsia"/>
          <w:sz w:val="22"/>
        </w:rPr>
        <w:t>全て</w:t>
      </w:r>
      <w:r w:rsidRPr="0075229E">
        <w:rPr>
          <w:rFonts w:asciiTheme="minorEastAsia" w:hAnsiTheme="minorEastAsia" w:hint="eastAsia"/>
          <w:sz w:val="22"/>
        </w:rPr>
        <w:t>満たしているもの</w:t>
      </w:r>
    </w:p>
    <w:p w:rsidR="00FB6EF9" w:rsidRPr="0075229E" w:rsidRDefault="000D58F7" w:rsidP="000D58F7">
      <w:pPr>
        <w:ind w:firstLineChars="100" w:firstLine="220"/>
        <w:rPr>
          <w:rFonts w:asciiTheme="minorEastAsia" w:hAnsiTheme="minorEastAsia"/>
          <w:sz w:val="22"/>
        </w:rPr>
      </w:pPr>
      <w:r w:rsidRPr="000D58F7">
        <w:rPr>
          <w:rFonts w:asciiTheme="minorEastAsia" w:hAnsiTheme="minorEastAsia" w:hint="eastAsia"/>
          <w:sz w:val="22"/>
        </w:rPr>
        <w:t>⑴</w:t>
      </w:r>
      <w:r>
        <w:rPr>
          <w:rFonts w:asciiTheme="minorEastAsia" w:hAnsiTheme="minorEastAsia" w:hint="eastAsia"/>
          <w:sz w:val="22"/>
        </w:rPr>
        <w:t xml:space="preserve">  </w:t>
      </w:r>
      <w:r w:rsidR="00A859FA">
        <w:rPr>
          <w:rFonts w:asciiTheme="minorEastAsia" w:hAnsiTheme="minorEastAsia" w:hint="eastAsia"/>
          <w:sz w:val="22"/>
        </w:rPr>
        <w:t>市内での実施を予定していた事業</w:t>
      </w:r>
    </w:p>
    <w:p w:rsidR="00BA0DD3" w:rsidRDefault="000D58F7" w:rsidP="000D58F7">
      <w:pPr>
        <w:ind w:firstLineChars="100" w:firstLine="220"/>
        <w:rPr>
          <w:rFonts w:asciiTheme="minorEastAsia" w:hAnsiTheme="minorEastAsia"/>
          <w:sz w:val="22"/>
        </w:rPr>
      </w:pPr>
      <w:r w:rsidRPr="000D58F7">
        <w:rPr>
          <w:rFonts w:asciiTheme="minorEastAsia" w:hAnsiTheme="minorEastAsia" w:hint="eastAsia"/>
          <w:sz w:val="22"/>
        </w:rPr>
        <w:t>⑵</w:t>
      </w:r>
      <w:r>
        <w:rPr>
          <w:rFonts w:asciiTheme="minorEastAsia" w:hAnsiTheme="minorEastAsia" w:hint="eastAsia"/>
          <w:sz w:val="22"/>
        </w:rPr>
        <w:t xml:space="preserve">  </w:t>
      </w:r>
      <w:r w:rsidR="00610C95" w:rsidRPr="00610C95">
        <w:rPr>
          <w:rFonts w:asciiTheme="minorEastAsia" w:hAnsiTheme="minorEastAsia" w:hint="eastAsia"/>
          <w:sz w:val="22"/>
        </w:rPr>
        <w:t>不特定多数の</w:t>
      </w:r>
      <w:r w:rsidR="00A859FA">
        <w:rPr>
          <w:rFonts w:asciiTheme="minorEastAsia" w:hAnsiTheme="minorEastAsia" w:hint="eastAsia"/>
          <w:sz w:val="22"/>
        </w:rPr>
        <w:t>集客を予定していた事業</w:t>
      </w:r>
    </w:p>
    <w:p w:rsidR="00A859FA" w:rsidRDefault="000D58F7" w:rsidP="000D58F7">
      <w:pPr>
        <w:ind w:firstLineChars="100" w:firstLine="220"/>
        <w:rPr>
          <w:rFonts w:asciiTheme="minorEastAsia" w:hAnsiTheme="minorEastAsia"/>
          <w:sz w:val="22"/>
        </w:rPr>
      </w:pPr>
      <w:r>
        <w:rPr>
          <w:rFonts w:asciiTheme="minorEastAsia" w:hAnsiTheme="minorEastAsia" w:hint="eastAsia"/>
          <w:sz w:val="22"/>
        </w:rPr>
        <w:t>⑶　新型コロナウイルス感染症の影響</w:t>
      </w:r>
      <w:r w:rsidR="00A859FA">
        <w:rPr>
          <w:rFonts w:asciiTheme="minorEastAsia" w:hAnsiTheme="minorEastAsia" w:hint="eastAsia"/>
          <w:sz w:val="22"/>
        </w:rPr>
        <w:t>により、中止または延期となった事業</w:t>
      </w:r>
    </w:p>
    <w:p w:rsidR="00BA0DD3" w:rsidRPr="0075229E" w:rsidRDefault="000D58F7" w:rsidP="000D58F7">
      <w:pPr>
        <w:ind w:firstLineChars="100" w:firstLine="220"/>
        <w:rPr>
          <w:rFonts w:asciiTheme="minorEastAsia" w:hAnsiTheme="minorEastAsia"/>
          <w:sz w:val="22"/>
        </w:rPr>
      </w:pPr>
      <w:r>
        <w:rPr>
          <w:rFonts w:asciiTheme="minorEastAsia" w:hAnsiTheme="minorEastAsia" w:hint="eastAsia"/>
          <w:sz w:val="22"/>
        </w:rPr>
        <w:t xml:space="preserve">⑷　</w:t>
      </w:r>
      <w:r w:rsidR="00BA0DD3" w:rsidRPr="0075229E">
        <w:rPr>
          <w:rFonts w:asciiTheme="minorEastAsia" w:hAnsiTheme="minorEastAsia" w:hint="eastAsia"/>
          <w:sz w:val="22"/>
        </w:rPr>
        <w:t>以下の事業に該当しないこと</w:t>
      </w:r>
      <w:r w:rsidR="0049014E" w:rsidRPr="0075229E">
        <w:rPr>
          <w:rFonts w:asciiTheme="minorEastAsia" w:hAnsiTheme="minorEastAsia" w:hint="eastAsia"/>
          <w:sz w:val="22"/>
        </w:rPr>
        <w:t>。</w:t>
      </w:r>
    </w:p>
    <w:p w:rsidR="00BA0DD3" w:rsidRPr="0075229E" w:rsidRDefault="0049014E" w:rsidP="00F17E49">
      <w:pPr>
        <w:ind w:leftChars="100" w:left="210" w:firstLineChars="200" w:firstLine="440"/>
        <w:rPr>
          <w:rFonts w:asciiTheme="minorEastAsia" w:hAnsiTheme="minorEastAsia"/>
          <w:sz w:val="22"/>
        </w:rPr>
      </w:pPr>
      <w:r w:rsidRPr="0075229E">
        <w:rPr>
          <w:rFonts w:asciiTheme="minorEastAsia" w:hAnsiTheme="minorEastAsia" w:hint="eastAsia"/>
          <w:sz w:val="22"/>
        </w:rPr>
        <w:t>ア　国、地方公共団体等と</w:t>
      </w:r>
      <w:r w:rsidR="00BA0DD3" w:rsidRPr="0075229E">
        <w:rPr>
          <w:rFonts w:asciiTheme="minorEastAsia" w:hAnsiTheme="minorEastAsia" w:hint="eastAsia"/>
          <w:sz w:val="22"/>
        </w:rPr>
        <w:t>の共催事業</w:t>
      </w:r>
      <w:r w:rsidR="0025491A" w:rsidRPr="0075229E">
        <w:rPr>
          <w:rFonts w:asciiTheme="minorEastAsia" w:hAnsiTheme="minorEastAsia" w:hint="eastAsia"/>
          <w:sz w:val="22"/>
        </w:rPr>
        <w:t>であるもの</w:t>
      </w:r>
    </w:p>
    <w:p w:rsidR="00BA0DD3" w:rsidRPr="0075229E" w:rsidRDefault="00BA0DD3" w:rsidP="000D1B2F">
      <w:pPr>
        <w:ind w:leftChars="100" w:left="210"/>
        <w:rPr>
          <w:rFonts w:asciiTheme="minorEastAsia" w:hAnsiTheme="minorEastAsia"/>
          <w:sz w:val="22"/>
        </w:rPr>
      </w:pPr>
      <w:r w:rsidRPr="0075229E">
        <w:rPr>
          <w:rFonts w:asciiTheme="minorEastAsia" w:hAnsiTheme="minorEastAsia" w:hint="eastAsia"/>
          <w:sz w:val="22"/>
        </w:rPr>
        <w:t xml:space="preserve">　　</w:t>
      </w:r>
      <w:r w:rsidR="00572F49" w:rsidRPr="0075229E">
        <w:rPr>
          <w:rFonts w:asciiTheme="minorEastAsia" w:hAnsiTheme="minorEastAsia" w:hint="eastAsia"/>
          <w:sz w:val="22"/>
        </w:rPr>
        <w:t>イ</w:t>
      </w:r>
      <w:r w:rsidRPr="0075229E">
        <w:rPr>
          <w:rFonts w:asciiTheme="minorEastAsia" w:hAnsiTheme="minorEastAsia" w:hint="eastAsia"/>
          <w:sz w:val="22"/>
        </w:rPr>
        <w:t xml:space="preserve">　</w:t>
      </w:r>
      <w:r w:rsidR="00D413B7" w:rsidRPr="0075229E">
        <w:rPr>
          <w:rFonts w:cs="Times New Roman" w:hint="eastAsia"/>
          <w:snapToGrid w:val="0"/>
          <w:sz w:val="22"/>
        </w:rPr>
        <w:t>政治活動又は宗教活動を行うことを目的とするもの</w:t>
      </w:r>
    </w:p>
    <w:p w:rsidR="00425431" w:rsidRPr="0075229E" w:rsidRDefault="00684707" w:rsidP="00684707">
      <w:pPr>
        <w:ind w:firstLineChars="100" w:firstLine="220"/>
        <w:rPr>
          <w:rFonts w:asciiTheme="minorEastAsia" w:hAnsiTheme="minorEastAsia"/>
          <w:sz w:val="22"/>
        </w:rPr>
      </w:pPr>
      <w:r>
        <w:rPr>
          <w:rFonts w:asciiTheme="minorEastAsia" w:hAnsiTheme="minorEastAsia" w:hint="eastAsia"/>
          <w:sz w:val="22"/>
        </w:rPr>
        <w:t xml:space="preserve">⑸　</w:t>
      </w:r>
      <w:r w:rsidR="00425431" w:rsidRPr="0075229E">
        <w:rPr>
          <w:rFonts w:asciiTheme="minorEastAsia" w:hAnsiTheme="minorEastAsia" w:hint="eastAsia"/>
          <w:sz w:val="22"/>
        </w:rPr>
        <w:t>対象</w:t>
      </w:r>
      <w:r w:rsidR="00FA2048">
        <w:rPr>
          <w:rFonts w:asciiTheme="minorEastAsia" w:hAnsiTheme="minorEastAsia" w:hint="eastAsia"/>
          <w:sz w:val="22"/>
        </w:rPr>
        <w:t>となる文化芸術活動</w:t>
      </w:r>
    </w:p>
    <w:tbl>
      <w:tblPr>
        <w:tblStyle w:val="a4"/>
        <w:tblW w:w="0" w:type="auto"/>
        <w:tblInd w:w="959" w:type="dxa"/>
        <w:tblLook w:val="04A0" w:firstRow="1" w:lastRow="0" w:firstColumn="1" w:lastColumn="0" w:noHBand="0" w:noVBand="1"/>
      </w:tblPr>
      <w:tblGrid>
        <w:gridCol w:w="7761"/>
      </w:tblGrid>
      <w:tr w:rsidR="00F17E49" w:rsidRPr="0075229E" w:rsidTr="006B3E2C">
        <w:tc>
          <w:tcPr>
            <w:tcW w:w="7761" w:type="dxa"/>
            <w:vAlign w:val="center"/>
          </w:tcPr>
          <w:p w:rsidR="00F17E49" w:rsidRDefault="000D58F7" w:rsidP="000D58F7">
            <w:pPr>
              <w:spacing w:line="320" w:lineRule="exact"/>
              <w:rPr>
                <w:rFonts w:asciiTheme="minorEastAsia" w:hAnsiTheme="minorEastAsia"/>
                <w:sz w:val="22"/>
              </w:rPr>
            </w:pPr>
            <w:r w:rsidRPr="000D58F7">
              <w:rPr>
                <w:rFonts w:asciiTheme="minorEastAsia" w:hAnsiTheme="minorEastAsia" w:hint="eastAsia"/>
                <w:sz w:val="22"/>
              </w:rPr>
              <w:t>音楽、美術、写真、演劇、舞踊その他芸術、メディア芸術（映画、漫画）、伝統芸能（雅楽、能楽、文学、歌舞伎など）、芸能（講談、落語、浪曲）など</w:t>
            </w:r>
          </w:p>
          <w:p w:rsidR="00684707" w:rsidRPr="00684707" w:rsidRDefault="00684707" w:rsidP="00684707">
            <w:pPr>
              <w:spacing w:line="320" w:lineRule="exact"/>
              <w:rPr>
                <w:rFonts w:asciiTheme="minorEastAsia" w:hAnsiTheme="minorEastAsia"/>
                <w:sz w:val="22"/>
              </w:rPr>
            </w:pPr>
            <w:r>
              <w:rPr>
                <w:rFonts w:asciiTheme="minorEastAsia" w:hAnsiTheme="minorEastAsia" w:hint="eastAsia"/>
                <w:sz w:val="22"/>
              </w:rPr>
              <w:t>※</w:t>
            </w:r>
            <w:r w:rsidRPr="00684707">
              <w:rPr>
                <w:rFonts w:asciiTheme="minorEastAsia" w:hAnsiTheme="minorEastAsia" w:hint="eastAsia"/>
                <w:sz w:val="22"/>
              </w:rPr>
              <w:t>ただし、以下に該当する場合は、補助対象としない。</w:t>
            </w:r>
          </w:p>
          <w:p w:rsidR="00684707" w:rsidRPr="00684707" w:rsidRDefault="00684707" w:rsidP="00684707">
            <w:pPr>
              <w:spacing w:line="320" w:lineRule="exact"/>
              <w:rPr>
                <w:rFonts w:asciiTheme="minorEastAsia" w:hAnsiTheme="minorEastAsia"/>
                <w:sz w:val="22"/>
              </w:rPr>
            </w:pPr>
            <w:r>
              <w:rPr>
                <w:rFonts w:asciiTheme="minorEastAsia" w:hAnsiTheme="minorEastAsia" w:hint="eastAsia"/>
                <w:sz w:val="22"/>
              </w:rPr>
              <w:t>ア</w:t>
            </w:r>
            <w:r w:rsidRPr="00684707">
              <w:rPr>
                <w:rFonts w:asciiTheme="minorEastAsia" w:hAnsiTheme="minorEastAsia" w:hint="eastAsia"/>
                <w:sz w:val="22"/>
              </w:rPr>
              <w:t xml:space="preserve">　ワークショップ等、講座に類する事業</w:t>
            </w:r>
          </w:p>
          <w:p w:rsidR="00684707" w:rsidRPr="00684707" w:rsidRDefault="00684707" w:rsidP="00684707">
            <w:pPr>
              <w:spacing w:line="320" w:lineRule="exact"/>
              <w:rPr>
                <w:rFonts w:asciiTheme="minorEastAsia" w:hAnsiTheme="minorEastAsia"/>
                <w:sz w:val="22"/>
              </w:rPr>
            </w:pPr>
            <w:r>
              <w:rPr>
                <w:rFonts w:asciiTheme="minorEastAsia" w:hAnsiTheme="minorEastAsia" w:hint="eastAsia"/>
                <w:sz w:val="22"/>
              </w:rPr>
              <w:t>イ</w:t>
            </w:r>
            <w:r w:rsidRPr="00684707">
              <w:rPr>
                <w:rFonts w:asciiTheme="minorEastAsia" w:hAnsiTheme="minorEastAsia" w:hint="eastAsia"/>
                <w:sz w:val="22"/>
              </w:rPr>
              <w:t xml:space="preserve">　式典、会社説明会、学会等の講演会・集会に類する事業</w:t>
            </w:r>
          </w:p>
          <w:p w:rsidR="00684707" w:rsidRPr="00684707" w:rsidRDefault="00684707" w:rsidP="00684707">
            <w:pPr>
              <w:spacing w:line="320" w:lineRule="exact"/>
              <w:rPr>
                <w:rFonts w:asciiTheme="minorEastAsia" w:hAnsiTheme="minorEastAsia"/>
                <w:sz w:val="22"/>
              </w:rPr>
            </w:pPr>
            <w:r>
              <w:rPr>
                <w:rFonts w:asciiTheme="minorEastAsia" w:hAnsiTheme="minorEastAsia" w:hint="eastAsia"/>
                <w:sz w:val="22"/>
              </w:rPr>
              <w:t>ウ</w:t>
            </w:r>
            <w:r w:rsidRPr="00684707">
              <w:rPr>
                <w:rFonts w:asciiTheme="minorEastAsia" w:hAnsiTheme="minorEastAsia" w:hint="eastAsia"/>
                <w:sz w:val="22"/>
              </w:rPr>
              <w:t xml:space="preserve">　特定の政治活動又は宗教活動を主たる目的とする事業</w:t>
            </w:r>
          </w:p>
          <w:p w:rsidR="00684707" w:rsidRPr="0075229E" w:rsidRDefault="00684707" w:rsidP="00684707">
            <w:pPr>
              <w:spacing w:line="320" w:lineRule="exact"/>
              <w:rPr>
                <w:rFonts w:asciiTheme="minorEastAsia" w:hAnsiTheme="minorEastAsia"/>
                <w:sz w:val="22"/>
              </w:rPr>
            </w:pPr>
            <w:r>
              <w:rPr>
                <w:rFonts w:asciiTheme="minorEastAsia" w:hAnsiTheme="minorEastAsia" w:hint="eastAsia"/>
                <w:sz w:val="22"/>
              </w:rPr>
              <w:t>エ</w:t>
            </w:r>
            <w:r w:rsidRPr="00684707">
              <w:rPr>
                <w:rFonts w:asciiTheme="minorEastAsia" w:hAnsiTheme="minorEastAsia" w:hint="eastAsia"/>
                <w:sz w:val="22"/>
              </w:rPr>
              <w:t xml:space="preserve">　大学、学校等のクラブ・サークル活動、学校教育に関する事業</w:t>
            </w:r>
          </w:p>
        </w:tc>
      </w:tr>
    </w:tbl>
    <w:p w:rsidR="00FC436A" w:rsidRPr="0075229E" w:rsidRDefault="00193A48" w:rsidP="00FC436A">
      <w:pPr>
        <w:rPr>
          <w:rFonts w:asciiTheme="minorEastAsia" w:hAnsiTheme="minorEastAsia"/>
          <w:b/>
          <w:sz w:val="22"/>
        </w:rPr>
      </w:pPr>
      <w:r w:rsidRPr="0075229E">
        <w:rPr>
          <w:rFonts w:asciiTheme="minorEastAsia" w:hAnsiTheme="minorEastAsia" w:hint="eastAsia"/>
          <w:b/>
          <w:sz w:val="22"/>
        </w:rPr>
        <w:t>４</w:t>
      </w:r>
      <w:r w:rsidR="00FC436A" w:rsidRPr="0075229E">
        <w:rPr>
          <w:rFonts w:asciiTheme="minorEastAsia" w:hAnsiTheme="minorEastAsia" w:hint="eastAsia"/>
          <w:b/>
          <w:sz w:val="22"/>
        </w:rPr>
        <w:t xml:space="preserve">　</w:t>
      </w:r>
      <w:r w:rsidR="00BE136A" w:rsidRPr="00BE136A">
        <w:rPr>
          <w:rFonts w:ascii="ＭＳ 明朝" w:eastAsia="ＭＳ 明朝" w:hAnsi="Century" w:cs="ＭＳ 明朝" w:hint="eastAsia"/>
          <w:b/>
          <w:sz w:val="22"/>
        </w:rPr>
        <w:t>対象となる経費</w:t>
      </w:r>
    </w:p>
    <w:p w:rsidR="00987B2B" w:rsidRPr="00987B2B" w:rsidRDefault="00987B2B" w:rsidP="00987B2B">
      <w:pPr>
        <w:ind w:left="220" w:hangingChars="100" w:hanging="220"/>
        <w:rPr>
          <w:rFonts w:asciiTheme="minorEastAsia" w:hAnsiTheme="minorEastAsia"/>
          <w:sz w:val="22"/>
        </w:rPr>
      </w:pPr>
      <w:r>
        <w:rPr>
          <w:rFonts w:asciiTheme="minorEastAsia" w:hAnsiTheme="minorEastAsia" w:hint="eastAsia"/>
          <w:sz w:val="22"/>
        </w:rPr>
        <w:t xml:space="preserve">　　</w:t>
      </w:r>
      <w:r w:rsidR="00BE136A">
        <w:rPr>
          <w:rFonts w:asciiTheme="minorEastAsia" w:hAnsiTheme="minorEastAsia" w:hint="eastAsia"/>
          <w:sz w:val="22"/>
        </w:rPr>
        <w:t>芸術文化にかかるイベントを延期・中止したにも関わらず必要となった</w:t>
      </w:r>
      <w:r>
        <w:rPr>
          <w:rFonts w:asciiTheme="minorEastAsia" w:hAnsiTheme="minorEastAsia" w:hint="eastAsia"/>
          <w:sz w:val="22"/>
        </w:rPr>
        <w:t>経費のうち、印刷費に関するもの（チラシ印刷費、ポスター印刷費、プログラム印刷費、入場券印刷費</w:t>
      </w:r>
      <w:r w:rsidR="000D1B2F">
        <w:rPr>
          <w:rFonts w:asciiTheme="minorEastAsia" w:hAnsiTheme="minorEastAsia" w:hint="eastAsia"/>
          <w:sz w:val="22"/>
        </w:rPr>
        <w:t>、各種デザイン料</w:t>
      </w:r>
      <w:r>
        <w:rPr>
          <w:rFonts w:asciiTheme="minorEastAsia" w:hAnsiTheme="minorEastAsia" w:hint="eastAsia"/>
          <w:sz w:val="22"/>
        </w:rPr>
        <w:t>など）</w:t>
      </w:r>
    </w:p>
    <w:p w:rsidR="007C18AF" w:rsidRDefault="007C18AF" w:rsidP="00FC436A">
      <w:pPr>
        <w:rPr>
          <w:rFonts w:asciiTheme="minorEastAsia" w:hAnsiTheme="minorEastAsia"/>
          <w:b/>
          <w:sz w:val="22"/>
        </w:rPr>
      </w:pPr>
      <w:r w:rsidRPr="0075229E">
        <w:rPr>
          <w:rFonts w:asciiTheme="minorEastAsia" w:hAnsiTheme="minorEastAsia" w:hint="eastAsia"/>
          <w:b/>
          <w:sz w:val="22"/>
        </w:rPr>
        <w:t xml:space="preserve">５　</w:t>
      </w:r>
      <w:r>
        <w:rPr>
          <w:rFonts w:asciiTheme="minorEastAsia" w:hAnsiTheme="minorEastAsia" w:hint="eastAsia"/>
          <w:b/>
          <w:sz w:val="22"/>
        </w:rPr>
        <w:t>補助金の算定</w:t>
      </w:r>
    </w:p>
    <w:p w:rsidR="007C18AF" w:rsidRDefault="007C18AF" w:rsidP="00FC436A">
      <w:pPr>
        <w:rPr>
          <w:rFonts w:asciiTheme="minorEastAsia" w:hAnsiTheme="minorEastAsia"/>
          <w:sz w:val="22"/>
        </w:rPr>
      </w:pPr>
      <w:r>
        <w:rPr>
          <w:rFonts w:asciiTheme="minorEastAsia" w:hAnsiTheme="minorEastAsia" w:hint="eastAsia"/>
          <w:b/>
          <w:sz w:val="22"/>
        </w:rPr>
        <w:t xml:space="preserve">　　</w:t>
      </w:r>
      <w:r w:rsidRPr="007C18AF">
        <w:rPr>
          <w:rFonts w:asciiTheme="minorEastAsia" w:hAnsiTheme="minorEastAsia" w:hint="eastAsia"/>
          <w:sz w:val="22"/>
        </w:rPr>
        <w:t>対象となる経費</w:t>
      </w:r>
      <w:r>
        <w:rPr>
          <w:rFonts w:asciiTheme="minorEastAsia" w:hAnsiTheme="minorEastAsia" w:hint="eastAsia"/>
          <w:sz w:val="22"/>
        </w:rPr>
        <w:t>に対して、１/2相当額で算定（上限５万円／一事業当たり）</w:t>
      </w:r>
    </w:p>
    <w:p w:rsidR="007C18AF" w:rsidRDefault="007C18AF" w:rsidP="00FC436A">
      <w:pPr>
        <w:rPr>
          <w:rFonts w:asciiTheme="minorEastAsia" w:hAnsiTheme="minorEastAsia"/>
          <w:sz w:val="22"/>
        </w:rPr>
      </w:pPr>
      <w:r>
        <w:rPr>
          <w:rFonts w:asciiTheme="minorEastAsia" w:hAnsiTheme="minorEastAsia" w:hint="eastAsia"/>
          <w:sz w:val="22"/>
        </w:rPr>
        <w:t xml:space="preserve">　　※</w:t>
      </w:r>
      <w:r w:rsidR="00922290">
        <w:rPr>
          <w:rFonts w:asciiTheme="minorEastAsia" w:hAnsiTheme="minorEastAsia" w:hint="eastAsia"/>
          <w:sz w:val="22"/>
        </w:rPr>
        <w:t>100</w:t>
      </w:r>
      <w:r>
        <w:rPr>
          <w:rFonts w:asciiTheme="minorEastAsia" w:hAnsiTheme="minorEastAsia" w:hint="eastAsia"/>
          <w:sz w:val="22"/>
        </w:rPr>
        <w:t>円未満切捨て（消費税及び地方消費税を除く）</w:t>
      </w:r>
    </w:p>
    <w:p w:rsidR="00207B1F" w:rsidRPr="00207B1F" w:rsidRDefault="00207B1F" w:rsidP="00FC436A">
      <w:pPr>
        <w:rPr>
          <w:rFonts w:asciiTheme="minorEastAsia" w:hAnsiTheme="minorEastAsia"/>
          <w:b/>
          <w:sz w:val="22"/>
        </w:rPr>
      </w:pPr>
      <w:r w:rsidRPr="00207B1F">
        <w:rPr>
          <w:rFonts w:asciiTheme="minorEastAsia" w:hAnsiTheme="minorEastAsia" w:hint="eastAsia"/>
          <w:b/>
          <w:sz w:val="22"/>
        </w:rPr>
        <w:t>６　その他の注意事項</w:t>
      </w:r>
    </w:p>
    <w:p w:rsidR="00207B1F" w:rsidRPr="007C18AF" w:rsidRDefault="00F17E49" w:rsidP="00FC436A">
      <w:pPr>
        <w:rPr>
          <w:rFonts w:asciiTheme="minorEastAsia" w:hAnsiTheme="minorEastAsia"/>
          <w:sz w:val="22"/>
        </w:rPr>
      </w:pPr>
      <w:r>
        <w:rPr>
          <w:rFonts w:asciiTheme="minorEastAsia" w:hAnsiTheme="minorEastAsia" w:hint="eastAsia"/>
          <w:sz w:val="22"/>
        </w:rPr>
        <w:t xml:space="preserve">　　申請は同一団体・同一個人につき</w:t>
      </w:r>
      <w:r w:rsidR="00837F03">
        <w:rPr>
          <w:rFonts w:asciiTheme="minorEastAsia" w:hAnsiTheme="minorEastAsia" w:hint="eastAsia"/>
          <w:sz w:val="22"/>
        </w:rPr>
        <w:t>対象期間内に</w:t>
      </w:r>
      <w:r w:rsidR="00207B1F">
        <w:rPr>
          <w:rFonts w:asciiTheme="minorEastAsia" w:hAnsiTheme="minorEastAsia" w:hint="eastAsia"/>
          <w:sz w:val="22"/>
        </w:rPr>
        <w:t>1</w:t>
      </w:r>
      <w:r>
        <w:rPr>
          <w:rFonts w:asciiTheme="minorEastAsia" w:hAnsiTheme="minorEastAsia" w:hint="eastAsia"/>
          <w:sz w:val="22"/>
        </w:rPr>
        <w:t>事業限り</w:t>
      </w:r>
    </w:p>
    <w:p w:rsidR="00FC436A" w:rsidRPr="0075229E" w:rsidRDefault="00207B1F" w:rsidP="00FC436A">
      <w:pPr>
        <w:rPr>
          <w:rFonts w:asciiTheme="minorEastAsia" w:hAnsiTheme="minorEastAsia"/>
          <w:b/>
          <w:sz w:val="22"/>
        </w:rPr>
      </w:pPr>
      <w:r>
        <w:rPr>
          <w:rFonts w:asciiTheme="minorEastAsia" w:hAnsiTheme="minorEastAsia" w:hint="eastAsia"/>
          <w:b/>
          <w:sz w:val="22"/>
        </w:rPr>
        <w:t>７</w:t>
      </w:r>
      <w:r w:rsidR="00FC436A" w:rsidRPr="0075229E">
        <w:rPr>
          <w:rFonts w:asciiTheme="minorEastAsia" w:hAnsiTheme="minorEastAsia" w:hint="eastAsia"/>
          <w:b/>
          <w:sz w:val="22"/>
        </w:rPr>
        <w:t xml:space="preserve">　申請の手続き</w:t>
      </w:r>
    </w:p>
    <w:p w:rsidR="00FC436A" w:rsidRPr="0075229E" w:rsidRDefault="00485527" w:rsidP="00687110">
      <w:pPr>
        <w:ind w:firstLineChars="100" w:firstLine="220"/>
        <w:rPr>
          <w:rFonts w:asciiTheme="minorEastAsia" w:hAnsiTheme="minorEastAsia"/>
          <w:sz w:val="22"/>
        </w:rPr>
      </w:pPr>
      <w:r w:rsidRPr="000D58F7">
        <w:rPr>
          <w:rFonts w:asciiTheme="minorEastAsia" w:hAnsiTheme="minorEastAsia" w:hint="eastAsia"/>
          <w:sz w:val="22"/>
        </w:rPr>
        <w:t>⑴</w:t>
      </w:r>
      <w:r w:rsidR="00511706">
        <w:rPr>
          <w:rFonts w:asciiTheme="minorEastAsia" w:hAnsiTheme="minorEastAsia" w:hint="eastAsia"/>
          <w:sz w:val="22"/>
        </w:rPr>
        <w:t xml:space="preserve">　</w:t>
      </w:r>
      <w:r w:rsidR="00FC436A" w:rsidRPr="0075229E">
        <w:rPr>
          <w:rFonts w:asciiTheme="minorEastAsia" w:hAnsiTheme="minorEastAsia" w:hint="eastAsia"/>
          <w:sz w:val="22"/>
        </w:rPr>
        <w:t>申請受付期間</w:t>
      </w:r>
    </w:p>
    <w:p w:rsidR="00C2776B" w:rsidRPr="0075229E" w:rsidRDefault="00511706" w:rsidP="00C2776B">
      <w:pPr>
        <w:rPr>
          <w:sz w:val="22"/>
        </w:rPr>
      </w:pPr>
      <w:r>
        <w:rPr>
          <w:rFonts w:hint="eastAsia"/>
          <w:sz w:val="22"/>
        </w:rPr>
        <w:t xml:space="preserve">　</w:t>
      </w:r>
      <w:r w:rsidR="00687110" w:rsidRPr="0075229E">
        <w:rPr>
          <w:rFonts w:hint="eastAsia"/>
          <w:sz w:val="22"/>
        </w:rPr>
        <w:t xml:space="preserve">　</w:t>
      </w:r>
      <w:r w:rsidR="0071641F" w:rsidRPr="0071641F">
        <w:rPr>
          <w:rFonts w:hint="eastAsia"/>
          <w:sz w:val="22"/>
        </w:rPr>
        <w:t>令和３年</w:t>
      </w:r>
      <w:r w:rsidR="005955BD">
        <w:rPr>
          <w:rFonts w:hint="eastAsia"/>
          <w:sz w:val="22"/>
        </w:rPr>
        <w:t>４</w:t>
      </w:r>
      <w:r w:rsidR="0071641F" w:rsidRPr="0071641F">
        <w:rPr>
          <w:rFonts w:hint="eastAsia"/>
          <w:sz w:val="22"/>
        </w:rPr>
        <w:t>月</w:t>
      </w:r>
      <w:r w:rsidR="005955BD">
        <w:rPr>
          <w:rFonts w:hint="eastAsia"/>
          <w:sz w:val="22"/>
        </w:rPr>
        <w:t>１</w:t>
      </w:r>
      <w:r>
        <w:rPr>
          <w:rFonts w:hint="eastAsia"/>
          <w:sz w:val="22"/>
        </w:rPr>
        <w:t>日（木</w:t>
      </w:r>
      <w:r w:rsidR="001028FE">
        <w:rPr>
          <w:rFonts w:hint="eastAsia"/>
          <w:sz w:val="22"/>
        </w:rPr>
        <w:t>）から令和３年１２</w:t>
      </w:r>
      <w:r w:rsidR="0071641F" w:rsidRPr="0071641F">
        <w:rPr>
          <w:rFonts w:hint="eastAsia"/>
          <w:sz w:val="22"/>
        </w:rPr>
        <w:t>月</w:t>
      </w:r>
      <w:r w:rsidR="001028FE">
        <w:rPr>
          <w:rFonts w:hint="eastAsia"/>
          <w:sz w:val="22"/>
        </w:rPr>
        <w:t>３１</w:t>
      </w:r>
      <w:r w:rsidR="0071641F" w:rsidRPr="0071641F">
        <w:rPr>
          <w:rFonts w:hint="eastAsia"/>
          <w:sz w:val="22"/>
        </w:rPr>
        <w:t>日（</w:t>
      </w:r>
      <w:r w:rsidR="001028FE">
        <w:rPr>
          <w:rFonts w:hint="eastAsia"/>
          <w:sz w:val="22"/>
        </w:rPr>
        <w:t>金</w:t>
      </w:r>
      <w:bookmarkStart w:id="0" w:name="_GoBack"/>
      <w:bookmarkEnd w:id="0"/>
      <w:r w:rsidR="0071641F" w:rsidRPr="0071641F">
        <w:rPr>
          <w:rFonts w:hint="eastAsia"/>
          <w:sz w:val="22"/>
        </w:rPr>
        <w:t>）</w:t>
      </w:r>
      <w:r w:rsidR="0071641F">
        <w:rPr>
          <w:rFonts w:hint="eastAsia"/>
          <w:sz w:val="22"/>
        </w:rPr>
        <w:t>まで</w:t>
      </w:r>
    </w:p>
    <w:p w:rsidR="00BA0DD3" w:rsidRPr="0075229E" w:rsidRDefault="00485527" w:rsidP="0075229E">
      <w:pPr>
        <w:ind w:firstLineChars="100" w:firstLine="220"/>
        <w:rPr>
          <w:sz w:val="22"/>
        </w:rPr>
      </w:pPr>
      <w:r w:rsidRPr="000D58F7">
        <w:rPr>
          <w:rFonts w:asciiTheme="minorEastAsia" w:hAnsiTheme="minorEastAsia" w:hint="eastAsia"/>
          <w:sz w:val="22"/>
        </w:rPr>
        <w:t>⑵</w:t>
      </w:r>
      <w:r w:rsidR="00511706">
        <w:rPr>
          <w:rFonts w:asciiTheme="minorEastAsia" w:hAnsiTheme="minorEastAsia" w:hint="eastAsia"/>
          <w:sz w:val="22"/>
        </w:rPr>
        <w:t xml:space="preserve">　</w:t>
      </w:r>
      <w:r w:rsidR="00FC436A" w:rsidRPr="0075229E">
        <w:rPr>
          <w:rFonts w:hint="eastAsia"/>
          <w:sz w:val="22"/>
        </w:rPr>
        <w:t>申請受付方法</w:t>
      </w:r>
    </w:p>
    <w:p w:rsidR="00FC436A" w:rsidRPr="0075229E" w:rsidRDefault="00511706" w:rsidP="00C2776B">
      <w:pPr>
        <w:rPr>
          <w:sz w:val="22"/>
        </w:rPr>
      </w:pPr>
      <w:r>
        <w:rPr>
          <w:rFonts w:hint="eastAsia"/>
          <w:sz w:val="22"/>
        </w:rPr>
        <w:t xml:space="preserve">　　</w:t>
      </w:r>
      <w:r w:rsidR="00FC436A" w:rsidRPr="0075229E">
        <w:rPr>
          <w:rFonts w:hint="eastAsia"/>
          <w:sz w:val="22"/>
        </w:rPr>
        <w:t>郵送</w:t>
      </w:r>
      <w:r w:rsidR="00715219" w:rsidRPr="0075229E">
        <w:rPr>
          <w:rFonts w:hint="eastAsia"/>
          <w:sz w:val="22"/>
        </w:rPr>
        <w:t>又は</w:t>
      </w:r>
      <w:r w:rsidR="00FC436A" w:rsidRPr="0075229E">
        <w:rPr>
          <w:rFonts w:hint="eastAsia"/>
          <w:sz w:val="22"/>
        </w:rPr>
        <w:t>持参</w:t>
      </w:r>
      <w:r w:rsidR="00715219" w:rsidRPr="0075229E">
        <w:rPr>
          <w:rFonts w:hint="eastAsia"/>
          <w:sz w:val="22"/>
        </w:rPr>
        <w:t>により提出して</w:t>
      </w:r>
      <w:r w:rsidR="00FC436A" w:rsidRPr="0075229E">
        <w:rPr>
          <w:rFonts w:hint="eastAsia"/>
          <w:sz w:val="22"/>
        </w:rPr>
        <w:t>ください。</w:t>
      </w:r>
    </w:p>
    <w:p w:rsidR="00BA0DD3" w:rsidRPr="0075229E" w:rsidRDefault="00485527" w:rsidP="0075229E">
      <w:pPr>
        <w:ind w:firstLineChars="100" w:firstLine="220"/>
        <w:rPr>
          <w:sz w:val="22"/>
        </w:rPr>
      </w:pPr>
      <w:r>
        <w:rPr>
          <w:rFonts w:asciiTheme="minorEastAsia" w:hAnsiTheme="minorEastAsia" w:hint="eastAsia"/>
          <w:sz w:val="22"/>
        </w:rPr>
        <w:t>⑶</w:t>
      </w:r>
      <w:r w:rsidR="00511706">
        <w:rPr>
          <w:rFonts w:asciiTheme="minorEastAsia" w:hAnsiTheme="minorEastAsia" w:hint="eastAsia"/>
          <w:sz w:val="22"/>
        </w:rPr>
        <w:t xml:space="preserve">　</w:t>
      </w:r>
      <w:r w:rsidR="00FC436A" w:rsidRPr="0075229E">
        <w:rPr>
          <w:rFonts w:hint="eastAsia"/>
          <w:sz w:val="22"/>
        </w:rPr>
        <w:t>申請書類</w:t>
      </w:r>
    </w:p>
    <w:p w:rsidR="00BA0DD3" w:rsidRPr="0075229E" w:rsidRDefault="00FC436A" w:rsidP="00C2776B">
      <w:pPr>
        <w:rPr>
          <w:sz w:val="22"/>
        </w:rPr>
      </w:pPr>
      <w:r w:rsidRPr="0075229E">
        <w:rPr>
          <w:rFonts w:hint="eastAsia"/>
          <w:sz w:val="22"/>
        </w:rPr>
        <w:lastRenderedPageBreak/>
        <w:t xml:space="preserve">　</w:t>
      </w:r>
      <w:r w:rsidR="00687110" w:rsidRPr="0075229E">
        <w:rPr>
          <w:rFonts w:hint="eastAsia"/>
          <w:sz w:val="22"/>
        </w:rPr>
        <w:t xml:space="preserve">　</w:t>
      </w:r>
      <w:r w:rsidRPr="0075229E">
        <w:rPr>
          <w:rFonts w:hint="eastAsia"/>
          <w:sz w:val="22"/>
        </w:rPr>
        <w:t xml:space="preserve">　　以下の申請書類を各１部提出してください</w:t>
      </w:r>
      <w:r w:rsidR="00715219" w:rsidRPr="0075229E">
        <w:rPr>
          <w:rFonts w:hint="eastAsia"/>
          <w:sz w:val="22"/>
        </w:rPr>
        <w:t>。</w:t>
      </w:r>
    </w:p>
    <w:p w:rsidR="00687110" w:rsidRPr="0075229E" w:rsidRDefault="00FC436A" w:rsidP="00687110">
      <w:pPr>
        <w:rPr>
          <w:sz w:val="22"/>
        </w:rPr>
      </w:pPr>
      <w:r w:rsidRPr="0075229E">
        <w:rPr>
          <w:rFonts w:hint="eastAsia"/>
          <w:sz w:val="22"/>
        </w:rPr>
        <w:t xml:space="preserve">　　</w:t>
      </w:r>
      <w:r w:rsidR="00687110" w:rsidRPr="0075229E">
        <w:rPr>
          <w:rFonts w:hint="eastAsia"/>
          <w:sz w:val="22"/>
        </w:rPr>
        <w:t xml:space="preserve">　</w:t>
      </w:r>
      <w:r w:rsidRPr="0075229E">
        <w:rPr>
          <w:rFonts w:hint="eastAsia"/>
          <w:sz w:val="22"/>
        </w:rPr>
        <w:t xml:space="preserve">ア　</w:t>
      </w:r>
      <w:r w:rsidR="00715219" w:rsidRPr="0075229E">
        <w:rPr>
          <w:rFonts w:hint="eastAsia"/>
          <w:sz w:val="22"/>
        </w:rPr>
        <w:t>補助金等</w:t>
      </w:r>
      <w:r w:rsidR="00687110" w:rsidRPr="0075229E">
        <w:rPr>
          <w:rFonts w:hint="eastAsia"/>
          <w:sz w:val="22"/>
        </w:rPr>
        <w:t>交付申請書</w:t>
      </w:r>
    </w:p>
    <w:p w:rsidR="00687110" w:rsidRPr="0075229E" w:rsidRDefault="00715219" w:rsidP="0075229E">
      <w:pPr>
        <w:ind w:firstLineChars="300" w:firstLine="660"/>
        <w:rPr>
          <w:sz w:val="22"/>
        </w:rPr>
      </w:pPr>
      <w:r w:rsidRPr="0075229E">
        <w:rPr>
          <w:rFonts w:hint="eastAsia"/>
          <w:sz w:val="22"/>
        </w:rPr>
        <w:t>イ　事業</w:t>
      </w:r>
      <w:r w:rsidR="00687110" w:rsidRPr="0075229E">
        <w:rPr>
          <w:rFonts w:hint="eastAsia"/>
          <w:sz w:val="22"/>
        </w:rPr>
        <w:t>計画書・収支</w:t>
      </w:r>
      <w:r w:rsidR="00A60E5A">
        <w:rPr>
          <w:rFonts w:hint="eastAsia"/>
          <w:sz w:val="22"/>
        </w:rPr>
        <w:t>決算</w:t>
      </w:r>
      <w:r w:rsidR="00687110" w:rsidRPr="0075229E">
        <w:rPr>
          <w:rFonts w:hint="eastAsia"/>
          <w:sz w:val="22"/>
        </w:rPr>
        <w:t>書（別紙様式）</w:t>
      </w:r>
    </w:p>
    <w:p w:rsidR="0071641F" w:rsidRDefault="00687110" w:rsidP="0075229E">
      <w:pPr>
        <w:ind w:leftChars="300" w:left="850" w:hangingChars="100" w:hanging="220"/>
        <w:rPr>
          <w:sz w:val="22"/>
        </w:rPr>
      </w:pPr>
      <w:r w:rsidRPr="0075229E">
        <w:rPr>
          <w:rFonts w:hint="eastAsia"/>
          <w:sz w:val="22"/>
        </w:rPr>
        <w:t>ウ　事業</w:t>
      </w:r>
      <w:r w:rsidR="00715219" w:rsidRPr="0075229E">
        <w:rPr>
          <w:rFonts w:hint="eastAsia"/>
          <w:sz w:val="22"/>
        </w:rPr>
        <w:t>についての</w:t>
      </w:r>
      <w:r w:rsidRPr="0075229E">
        <w:rPr>
          <w:rFonts w:hint="eastAsia"/>
          <w:sz w:val="22"/>
        </w:rPr>
        <w:t>補足資料</w:t>
      </w:r>
    </w:p>
    <w:p w:rsidR="00FC436A" w:rsidRDefault="0071641F" w:rsidP="0075229E">
      <w:pPr>
        <w:ind w:leftChars="300" w:left="850" w:hangingChars="100" w:hanging="220"/>
        <w:rPr>
          <w:sz w:val="22"/>
        </w:rPr>
      </w:pPr>
      <w:r>
        <w:rPr>
          <w:rFonts w:hint="eastAsia"/>
          <w:sz w:val="22"/>
        </w:rPr>
        <w:t>（ア）</w:t>
      </w:r>
      <w:r w:rsidR="00687110" w:rsidRPr="0075229E">
        <w:rPr>
          <w:rFonts w:hint="eastAsia"/>
          <w:sz w:val="22"/>
        </w:rPr>
        <w:t>事業内容が</w:t>
      </w:r>
      <w:r w:rsidR="00715219" w:rsidRPr="0075229E">
        <w:rPr>
          <w:rFonts w:hint="eastAsia"/>
          <w:sz w:val="22"/>
        </w:rPr>
        <w:t>分かる</w:t>
      </w:r>
      <w:r>
        <w:rPr>
          <w:rFonts w:hint="eastAsia"/>
          <w:sz w:val="22"/>
        </w:rPr>
        <w:t>もの（プログラム、チラシなど）</w:t>
      </w:r>
    </w:p>
    <w:p w:rsidR="0071641F" w:rsidRDefault="0071641F" w:rsidP="0075229E">
      <w:pPr>
        <w:ind w:leftChars="300" w:left="850" w:hangingChars="100" w:hanging="220"/>
        <w:rPr>
          <w:sz w:val="22"/>
        </w:rPr>
      </w:pPr>
      <w:r>
        <w:rPr>
          <w:rFonts w:hint="eastAsia"/>
          <w:sz w:val="22"/>
        </w:rPr>
        <w:t>（イ）対象経費についての領収書</w:t>
      </w:r>
      <w:r w:rsidR="00621042">
        <w:rPr>
          <w:rFonts w:hint="eastAsia"/>
          <w:sz w:val="22"/>
        </w:rPr>
        <w:t>等</w:t>
      </w:r>
      <w:r w:rsidR="00837F03">
        <w:rPr>
          <w:rFonts w:hint="eastAsia"/>
          <w:sz w:val="22"/>
        </w:rPr>
        <w:t>の写し</w:t>
      </w:r>
    </w:p>
    <w:p w:rsidR="00837F03" w:rsidRPr="0071641F" w:rsidRDefault="00837F03" w:rsidP="00837F03">
      <w:pPr>
        <w:ind w:leftChars="300" w:left="850" w:hangingChars="100" w:hanging="220"/>
        <w:rPr>
          <w:sz w:val="22"/>
        </w:rPr>
      </w:pPr>
      <w:r>
        <w:rPr>
          <w:rFonts w:hint="eastAsia"/>
          <w:sz w:val="22"/>
        </w:rPr>
        <w:t>（ウ）その他市長が必要と認める書類</w:t>
      </w:r>
    </w:p>
    <w:p w:rsidR="00687110" w:rsidRPr="0075229E" w:rsidRDefault="00621042" w:rsidP="00687110">
      <w:pPr>
        <w:rPr>
          <w:b/>
          <w:sz w:val="22"/>
        </w:rPr>
      </w:pPr>
      <w:r>
        <w:rPr>
          <w:rFonts w:hint="eastAsia"/>
          <w:b/>
          <w:sz w:val="22"/>
        </w:rPr>
        <w:t>８</w:t>
      </w:r>
      <w:r w:rsidR="00687110" w:rsidRPr="0075229E">
        <w:rPr>
          <w:rFonts w:hint="eastAsia"/>
          <w:b/>
          <w:sz w:val="22"/>
        </w:rPr>
        <w:t xml:space="preserve">　申請上の注意</w:t>
      </w:r>
    </w:p>
    <w:p w:rsidR="00687110" w:rsidRPr="0075229E" w:rsidRDefault="00687110" w:rsidP="0075229E">
      <w:pPr>
        <w:ind w:left="220" w:hangingChars="100" w:hanging="220"/>
        <w:rPr>
          <w:sz w:val="22"/>
        </w:rPr>
      </w:pPr>
      <w:r w:rsidRPr="0075229E">
        <w:rPr>
          <w:rFonts w:hint="eastAsia"/>
          <w:sz w:val="22"/>
        </w:rPr>
        <w:t xml:space="preserve">　　以下のいずれかに該当すると認められるときは、補助金の交付の確認の全部</w:t>
      </w:r>
      <w:r w:rsidR="00514679" w:rsidRPr="0075229E">
        <w:rPr>
          <w:rFonts w:hint="eastAsia"/>
          <w:sz w:val="22"/>
        </w:rPr>
        <w:t>又は</w:t>
      </w:r>
      <w:r w:rsidRPr="0075229E">
        <w:rPr>
          <w:rFonts w:hint="eastAsia"/>
          <w:sz w:val="22"/>
        </w:rPr>
        <w:t>一部を取り消すことがあります。</w:t>
      </w:r>
    </w:p>
    <w:p w:rsidR="00687110" w:rsidRPr="0075229E" w:rsidRDefault="00687110" w:rsidP="00687110">
      <w:pPr>
        <w:ind w:leftChars="100" w:left="210"/>
        <w:rPr>
          <w:sz w:val="22"/>
        </w:rPr>
      </w:pPr>
      <w:r w:rsidRPr="0075229E">
        <w:rPr>
          <w:rFonts w:hint="eastAsia"/>
          <w:sz w:val="22"/>
        </w:rPr>
        <w:t>（１）申請の内容に不備があったとき</w:t>
      </w:r>
      <w:r w:rsidR="00715219" w:rsidRPr="0075229E">
        <w:rPr>
          <w:rFonts w:hint="eastAsia"/>
          <w:sz w:val="22"/>
        </w:rPr>
        <w:t>。</w:t>
      </w:r>
    </w:p>
    <w:p w:rsidR="00687110" w:rsidRPr="0075229E" w:rsidRDefault="00687110" w:rsidP="00687110">
      <w:pPr>
        <w:ind w:leftChars="100" w:left="210"/>
        <w:rPr>
          <w:sz w:val="22"/>
        </w:rPr>
      </w:pPr>
      <w:r w:rsidRPr="0075229E">
        <w:rPr>
          <w:rFonts w:hint="eastAsia"/>
          <w:sz w:val="22"/>
        </w:rPr>
        <w:t>（２）偽りその他不正の手段により</w:t>
      </w:r>
      <w:r w:rsidR="00C21D90" w:rsidRPr="0075229E">
        <w:rPr>
          <w:rFonts w:hint="eastAsia"/>
          <w:sz w:val="22"/>
        </w:rPr>
        <w:t>補助金</w:t>
      </w:r>
      <w:r w:rsidRPr="0075229E">
        <w:rPr>
          <w:rFonts w:hint="eastAsia"/>
          <w:sz w:val="22"/>
        </w:rPr>
        <w:t>の交付を受けたとき</w:t>
      </w:r>
      <w:r w:rsidR="00715219" w:rsidRPr="0075229E">
        <w:rPr>
          <w:rFonts w:hint="eastAsia"/>
          <w:sz w:val="22"/>
        </w:rPr>
        <w:t>。</w:t>
      </w:r>
    </w:p>
    <w:p w:rsidR="00687110" w:rsidRPr="0075229E" w:rsidRDefault="00687110" w:rsidP="00687110">
      <w:pPr>
        <w:ind w:leftChars="100" w:left="210"/>
        <w:rPr>
          <w:sz w:val="22"/>
        </w:rPr>
      </w:pPr>
      <w:r w:rsidRPr="0075229E">
        <w:rPr>
          <w:rFonts w:hint="eastAsia"/>
          <w:sz w:val="22"/>
        </w:rPr>
        <w:t>（３）補助事業が要件に該当しなくなったと認められるとき</w:t>
      </w:r>
      <w:r w:rsidR="00715219" w:rsidRPr="0075229E">
        <w:rPr>
          <w:rFonts w:hint="eastAsia"/>
          <w:sz w:val="22"/>
        </w:rPr>
        <w:t>。</w:t>
      </w:r>
    </w:p>
    <w:p w:rsidR="00687110" w:rsidRPr="0075229E" w:rsidRDefault="00687110" w:rsidP="00687110">
      <w:pPr>
        <w:ind w:leftChars="100" w:left="210"/>
        <w:rPr>
          <w:sz w:val="22"/>
        </w:rPr>
      </w:pPr>
      <w:r w:rsidRPr="0075229E">
        <w:rPr>
          <w:rFonts w:hint="eastAsia"/>
          <w:sz w:val="22"/>
        </w:rPr>
        <w:t>（４）補助事業に不正な行為があると認められるとき</w:t>
      </w:r>
      <w:r w:rsidR="00715219" w:rsidRPr="0075229E">
        <w:rPr>
          <w:rFonts w:hint="eastAsia"/>
          <w:sz w:val="22"/>
        </w:rPr>
        <w:t>。</w:t>
      </w:r>
    </w:p>
    <w:p w:rsidR="00687110" w:rsidRPr="0075229E" w:rsidRDefault="00687110" w:rsidP="00687110">
      <w:pPr>
        <w:ind w:leftChars="100" w:left="210"/>
        <w:rPr>
          <w:sz w:val="22"/>
        </w:rPr>
      </w:pPr>
      <w:r w:rsidRPr="0075229E">
        <w:rPr>
          <w:rFonts w:hint="eastAsia"/>
          <w:sz w:val="22"/>
        </w:rPr>
        <w:t>（５）申請者に不正な行為があると認められるとき</w:t>
      </w:r>
      <w:r w:rsidR="00715219" w:rsidRPr="0075229E">
        <w:rPr>
          <w:rFonts w:hint="eastAsia"/>
          <w:sz w:val="22"/>
        </w:rPr>
        <w:t>。</w:t>
      </w:r>
    </w:p>
    <w:p w:rsidR="00687110" w:rsidRPr="0075229E" w:rsidRDefault="00687110" w:rsidP="00687110">
      <w:pPr>
        <w:ind w:leftChars="100" w:left="210"/>
        <w:rPr>
          <w:sz w:val="22"/>
        </w:rPr>
      </w:pPr>
      <w:r w:rsidRPr="0075229E">
        <w:rPr>
          <w:rFonts w:hint="eastAsia"/>
          <w:sz w:val="22"/>
        </w:rPr>
        <w:t>（６）補助金を補助事業以外の用途に使用したとき</w:t>
      </w:r>
      <w:r w:rsidR="00715219" w:rsidRPr="0075229E">
        <w:rPr>
          <w:rFonts w:hint="eastAsia"/>
          <w:sz w:val="22"/>
        </w:rPr>
        <w:t>。</w:t>
      </w:r>
    </w:p>
    <w:p w:rsidR="00687110" w:rsidRPr="0075229E" w:rsidRDefault="00EB1088" w:rsidP="00AF4C45">
      <w:pPr>
        <w:ind w:leftChars="100" w:left="650" w:hangingChars="200" w:hanging="440"/>
        <w:rPr>
          <w:sz w:val="22"/>
        </w:rPr>
      </w:pPr>
      <w:r w:rsidRPr="0075229E">
        <w:rPr>
          <w:rFonts w:hint="eastAsia"/>
          <w:sz w:val="22"/>
        </w:rPr>
        <w:t>（７）市が定める期間内に募集要項に定める必要書類及びその他の必要な資料を提出しないとき。</w:t>
      </w:r>
    </w:p>
    <w:p w:rsidR="00687110" w:rsidRPr="0075229E" w:rsidRDefault="001366F4" w:rsidP="0075229E">
      <w:pPr>
        <w:ind w:leftChars="100" w:left="650" w:hangingChars="200" w:hanging="440"/>
        <w:rPr>
          <w:sz w:val="22"/>
        </w:rPr>
      </w:pPr>
      <w:r w:rsidRPr="0075229E">
        <w:rPr>
          <w:rFonts w:hint="eastAsia"/>
          <w:sz w:val="22"/>
        </w:rPr>
        <w:t>（８）その他補助金の交付決定の内容</w:t>
      </w:r>
      <w:r w:rsidR="00EB1088" w:rsidRPr="0075229E">
        <w:rPr>
          <w:rFonts w:hint="eastAsia"/>
          <w:sz w:val="22"/>
        </w:rPr>
        <w:t>又は</w:t>
      </w:r>
      <w:r w:rsidR="00687110" w:rsidRPr="0075229E">
        <w:rPr>
          <w:rFonts w:hint="eastAsia"/>
          <w:sz w:val="22"/>
        </w:rPr>
        <w:t>これに付した条件その他法令</w:t>
      </w:r>
      <w:r w:rsidR="00EB1088" w:rsidRPr="0075229E">
        <w:rPr>
          <w:rFonts w:hint="eastAsia"/>
          <w:sz w:val="22"/>
        </w:rPr>
        <w:t>又は</w:t>
      </w:r>
      <w:r w:rsidR="00687110" w:rsidRPr="0075229E">
        <w:rPr>
          <w:rFonts w:hint="eastAsia"/>
          <w:sz w:val="22"/>
        </w:rPr>
        <w:t>要綱に基づく</w:t>
      </w:r>
      <w:r w:rsidR="008176AE" w:rsidRPr="0075229E">
        <w:rPr>
          <w:rFonts w:hint="eastAsia"/>
          <w:sz w:val="22"/>
        </w:rPr>
        <w:t>命令に違反したとき</w:t>
      </w:r>
      <w:r w:rsidR="00EB1088" w:rsidRPr="0075229E">
        <w:rPr>
          <w:rFonts w:hint="eastAsia"/>
          <w:sz w:val="22"/>
        </w:rPr>
        <w:t>。</w:t>
      </w:r>
    </w:p>
    <w:p w:rsidR="008176AE" w:rsidRPr="0075229E" w:rsidRDefault="008176AE" w:rsidP="0075229E">
      <w:pPr>
        <w:ind w:leftChars="100" w:left="650" w:hangingChars="200" w:hanging="440"/>
        <w:rPr>
          <w:sz w:val="22"/>
        </w:rPr>
      </w:pPr>
    </w:p>
    <w:p w:rsidR="00193A48" w:rsidRDefault="00684707" w:rsidP="00193A48">
      <w:pPr>
        <w:rPr>
          <w:b/>
          <w:sz w:val="22"/>
        </w:rPr>
      </w:pPr>
      <w:r>
        <w:rPr>
          <w:rFonts w:hint="eastAsia"/>
          <w:b/>
          <w:sz w:val="22"/>
        </w:rPr>
        <w:t>９</w:t>
      </w:r>
      <w:r w:rsidR="00193A48" w:rsidRPr="00193A48">
        <w:rPr>
          <w:rFonts w:hint="eastAsia"/>
          <w:b/>
          <w:sz w:val="22"/>
        </w:rPr>
        <w:t xml:space="preserve">　</w:t>
      </w:r>
      <w:r w:rsidR="00193A48">
        <w:rPr>
          <w:rFonts w:hint="eastAsia"/>
          <w:b/>
          <w:sz w:val="22"/>
        </w:rPr>
        <w:t>補助金交付の流れ</w:t>
      </w:r>
    </w:p>
    <w:p w:rsidR="00193A48" w:rsidRPr="003B14A6" w:rsidRDefault="00485527" w:rsidP="00193A48">
      <w:pPr>
        <w:rPr>
          <w:b/>
          <w:sz w:val="22"/>
        </w:rPr>
      </w:pPr>
      <w:r>
        <w:rPr>
          <w:b/>
          <w:noProof/>
          <w:sz w:val="22"/>
        </w:rPr>
        <mc:AlternateContent>
          <mc:Choice Requires="wps">
            <w:drawing>
              <wp:anchor distT="0" distB="0" distL="114300" distR="114300" simplePos="0" relativeHeight="251675648" behindDoc="0" locked="0" layoutInCell="1" allowOverlap="1" wp14:anchorId="5CC2F23B" wp14:editId="3DD3BA98">
                <wp:simplePos x="0" y="0"/>
                <wp:positionH relativeFrom="column">
                  <wp:posOffset>539115</wp:posOffset>
                </wp:positionH>
                <wp:positionV relativeFrom="paragraph">
                  <wp:posOffset>2084705</wp:posOffset>
                </wp:positionV>
                <wp:extent cx="238125" cy="250825"/>
                <wp:effectExtent l="19050" t="0" r="28575" b="34925"/>
                <wp:wrapNone/>
                <wp:docPr id="8" name="下矢印 8"/>
                <wp:cNvGraphicFramePr/>
                <a:graphic xmlns:a="http://schemas.openxmlformats.org/drawingml/2006/main">
                  <a:graphicData uri="http://schemas.microsoft.com/office/word/2010/wordprocessingShape">
                    <wps:wsp>
                      <wps:cNvSpPr/>
                      <wps:spPr>
                        <a:xfrm>
                          <a:off x="0" y="0"/>
                          <a:ext cx="238125" cy="250825"/>
                        </a:xfrm>
                        <a:prstGeom prst="downArrow">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8" o:spid="_x0000_s1026" type="#_x0000_t67" style="position:absolute;left:0;text-align:left;margin-left:42.45pt;margin-top:164.15pt;width:18.75pt;height:1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" adj="11347" filled="f" strokecolor="windowText" strokeweight=".25pt"/>
            </w:pict>
          </mc:Fallback>
        </mc:AlternateContent>
      </w:r>
      <w:r>
        <w:rPr>
          <w:b/>
          <w:noProof/>
          <w:sz w:val="22"/>
        </w:rPr>
        <mc:AlternateContent>
          <mc:Choice Requires="wps">
            <w:drawing>
              <wp:anchor distT="0" distB="0" distL="114300" distR="114300" simplePos="0" relativeHeight="251670528" behindDoc="0" locked="0" layoutInCell="1" allowOverlap="1" wp14:anchorId="7C2052D3" wp14:editId="7F165E83">
                <wp:simplePos x="0" y="0"/>
                <wp:positionH relativeFrom="column">
                  <wp:posOffset>167640</wp:posOffset>
                </wp:positionH>
                <wp:positionV relativeFrom="paragraph">
                  <wp:posOffset>2330450</wp:posOffset>
                </wp:positionV>
                <wp:extent cx="1219200" cy="3619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1219200" cy="361950"/>
                        </a:xfrm>
                        <a:prstGeom prst="rect">
                          <a:avLst/>
                        </a:prstGeom>
                        <a:solidFill>
                          <a:sysClr val="window" lastClr="FFFFFF"/>
                        </a:solidFill>
                        <a:ln w="6350">
                          <a:solidFill>
                            <a:prstClr val="black"/>
                          </a:solidFill>
                        </a:ln>
                        <a:effectLst/>
                      </wps:spPr>
                      <wps:txbx>
                        <w:txbxContent>
                          <w:p w:rsidR="00485527" w:rsidRDefault="00485527" w:rsidP="00485527">
                            <w:r>
                              <w:rPr>
                                <w:rFonts w:hint="eastAsia"/>
                              </w:rPr>
                              <w:t>③請求書の提出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13.2pt;margin-top:183.5pt;width:96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" fillcolor="window" strokeweight=".5pt">
                <v:textbox>
                  <w:txbxContent>
                    <w:p w:rsidR="00485527" w:rsidRDefault="00485527" w:rsidP="00485527">
                      <w:r>
                        <w:rPr>
                          <w:rFonts w:hint="eastAsia"/>
                        </w:rPr>
                        <w:t>③請求書の提出</w:t>
                      </w:r>
                    </w:p>
                  </w:txbxContent>
                </v:textbox>
              </v:shape>
            </w:pict>
          </mc:Fallback>
        </mc:AlternateContent>
      </w:r>
      <w:r>
        <w:rPr>
          <w:b/>
          <w:noProof/>
          <w:sz w:val="22"/>
        </w:rPr>
        <mc:AlternateContent>
          <mc:Choice Requires="wps">
            <w:drawing>
              <wp:anchor distT="0" distB="0" distL="114300" distR="114300" simplePos="0" relativeHeight="251677696" behindDoc="0" locked="0" layoutInCell="1" allowOverlap="1" wp14:anchorId="1834BD28" wp14:editId="3A495ADC">
                <wp:simplePos x="0" y="0"/>
                <wp:positionH relativeFrom="column">
                  <wp:posOffset>548640</wp:posOffset>
                </wp:positionH>
                <wp:positionV relativeFrom="paragraph">
                  <wp:posOffset>2703830</wp:posOffset>
                </wp:positionV>
                <wp:extent cx="238125" cy="250825"/>
                <wp:effectExtent l="19050" t="0" r="28575" b="34925"/>
                <wp:wrapNone/>
                <wp:docPr id="9" name="下矢印 9"/>
                <wp:cNvGraphicFramePr/>
                <a:graphic xmlns:a="http://schemas.openxmlformats.org/drawingml/2006/main">
                  <a:graphicData uri="http://schemas.microsoft.com/office/word/2010/wordprocessingShape">
                    <wps:wsp>
                      <wps:cNvSpPr/>
                      <wps:spPr>
                        <a:xfrm>
                          <a:off x="0" y="0"/>
                          <a:ext cx="238125" cy="250825"/>
                        </a:xfrm>
                        <a:prstGeom prst="downArrow">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9" o:spid="_x0000_s1026" type="#_x0000_t67" style="position:absolute;left:0;text-align:left;margin-left:43.2pt;margin-top:212.9pt;width:18.75pt;height:1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" adj="11347" filled="f" strokecolor="windowText" strokeweight=".25pt"/>
            </w:pict>
          </mc:Fallback>
        </mc:AlternateContent>
      </w:r>
      <w:r>
        <w:rPr>
          <w:b/>
          <w:noProof/>
          <w:sz w:val="22"/>
        </w:rPr>
        <mc:AlternateContent>
          <mc:Choice Requires="wps">
            <w:drawing>
              <wp:anchor distT="0" distB="0" distL="114300" distR="114300" simplePos="0" relativeHeight="251672576" behindDoc="0" locked="0" layoutInCell="1" allowOverlap="1" wp14:anchorId="2B2F6DA9" wp14:editId="558EA7A9">
                <wp:simplePos x="0" y="0"/>
                <wp:positionH relativeFrom="column">
                  <wp:posOffset>177165</wp:posOffset>
                </wp:positionH>
                <wp:positionV relativeFrom="paragraph">
                  <wp:posOffset>2949575</wp:posOffset>
                </wp:positionV>
                <wp:extent cx="1209675" cy="3619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209675" cy="361950"/>
                        </a:xfrm>
                        <a:prstGeom prst="rect">
                          <a:avLst/>
                        </a:prstGeom>
                        <a:solidFill>
                          <a:sysClr val="window" lastClr="FFFFFF"/>
                        </a:solidFill>
                        <a:ln w="6350">
                          <a:solidFill>
                            <a:prstClr val="black"/>
                          </a:solidFill>
                        </a:ln>
                        <a:effectLst/>
                      </wps:spPr>
                      <wps:txbx>
                        <w:txbxContent>
                          <w:p w:rsidR="00485527" w:rsidRDefault="00485527" w:rsidP="00485527">
                            <w:r>
                              <w:rPr>
                                <w:rFonts w:hint="eastAsia"/>
                              </w:rPr>
                              <w:t>④補助金の交付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left:0;text-align:left;margin-left:13.95pt;margin-top:232.25pt;width:95.2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" fillcolor="window" strokeweight=".5pt">
                <v:textbox>
                  <w:txbxContent>
                    <w:p w:rsidR="00485527" w:rsidRDefault="00485527" w:rsidP="00485527">
                      <w:r>
                        <w:rPr>
                          <w:rFonts w:hint="eastAsia"/>
                        </w:rPr>
                        <w:t>④補助金の交付</w:t>
                      </w:r>
                    </w:p>
                  </w:txbxContent>
                </v:textbox>
              </v:shape>
            </w:pict>
          </mc:Fallback>
        </mc:AlternateContent>
      </w:r>
      <w:r>
        <w:rPr>
          <w:b/>
          <w:noProof/>
          <w:sz w:val="22"/>
        </w:rPr>
        <mc:AlternateContent>
          <mc:Choice Requires="wps">
            <w:drawing>
              <wp:anchor distT="0" distB="0" distL="114300" distR="114300" simplePos="0" relativeHeight="251673600" behindDoc="0" locked="0" layoutInCell="1" allowOverlap="1" wp14:anchorId="2A358305" wp14:editId="61F01933">
                <wp:simplePos x="0" y="0"/>
                <wp:positionH relativeFrom="column">
                  <wp:posOffset>539115</wp:posOffset>
                </wp:positionH>
                <wp:positionV relativeFrom="paragraph">
                  <wp:posOffset>1446530</wp:posOffset>
                </wp:positionV>
                <wp:extent cx="238125" cy="251114"/>
                <wp:effectExtent l="19050" t="0" r="28575" b="34925"/>
                <wp:wrapNone/>
                <wp:docPr id="7" name="下矢印 7"/>
                <wp:cNvGraphicFramePr/>
                <a:graphic xmlns:a="http://schemas.openxmlformats.org/drawingml/2006/main">
                  <a:graphicData uri="http://schemas.microsoft.com/office/word/2010/wordprocessingShape">
                    <wps:wsp>
                      <wps:cNvSpPr/>
                      <wps:spPr>
                        <a:xfrm>
                          <a:off x="0" y="0"/>
                          <a:ext cx="238125" cy="251114"/>
                        </a:xfrm>
                        <a:prstGeom prst="downArrow">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7" o:spid="_x0000_s1026" type="#_x0000_t67" style="position:absolute;left:0;text-align:left;margin-left:42.45pt;margin-top:113.9pt;width:18.75pt;height:1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" adj="11359" filled="f" strokecolor="black [3213]" strokeweight=".25pt"/>
            </w:pict>
          </mc:Fallback>
        </mc:AlternateContent>
      </w:r>
      <w:r>
        <w:rPr>
          <w:b/>
          <w:noProof/>
          <w:sz w:val="22"/>
        </w:rPr>
        <mc:AlternateContent>
          <mc:Choice Requires="wps">
            <w:drawing>
              <wp:anchor distT="0" distB="0" distL="114300" distR="114300" simplePos="0" relativeHeight="251668480" behindDoc="0" locked="0" layoutInCell="1" allowOverlap="1" wp14:anchorId="5303B72E" wp14:editId="50975100">
                <wp:simplePos x="0" y="0"/>
                <wp:positionH relativeFrom="column">
                  <wp:posOffset>139065</wp:posOffset>
                </wp:positionH>
                <wp:positionV relativeFrom="paragraph">
                  <wp:posOffset>1692275</wp:posOffset>
                </wp:positionV>
                <wp:extent cx="2800350" cy="3619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28003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5527" w:rsidRDefault="00485527">
                            <w:r>
                              <w:rPr>
                                <w:rFonts w:hint="eastAsia"/>
                              </w:rPr>
                              <w:t>②審査・交付決定（交付決定通知の送付）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10.95pt;margin-top:133.25pt;width:220.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" fillcolor="white [3201]" strokeweight=".5pt">
                <v:textbox>
                  <w:txbxContent>
                    <w:p w:rsidR="00485527" w:rsidRDefault="00485527">
                      <w:r>
                        <w:rPr>
                          <w:rFonts w:hint="eastAsia"/>
                        </w:rPr>
                        <w:t>②審査・交付決定（交付決定通知の送付）</w:t>
                      </w:r>
                    </w:p>
                  </w:txbxContent>
                </v:textbox>
              </v:shape>
            </w:pict>
          </mc:Fallback>
        </mc:AlternateContent>
      </w:r>
      <w:r>
        <w:rPr>
          <w:b/>
          <w:noProof/>
          <w:sz w:val="22"/>
        </w:rPr>
        <mc:AlternateContent>
          <mc:Choice Requires="wps">
            <w:drawing>
              <wp:anchor distT="0" distB="0" distL="114300" distR="114300" simplePos="0" relativeHeight="251667456" behindDoc="0" locked="0" layoutInCell="1" allowOverlap="1" wp14:anchorId="524CCD16" wp14:editId="6764AECA">
                <wp:simplePos x="0" y="0"/>
                <wp:positionH relativeFrom="column">
                  <wp:posOffset>139065</wp:posOffset>
                </wp:positionH>
                <wp:positionV relativeFrom="paragraph">
                  <wp:posOffset>149225</wp:posOffset>
                </wp:positionV>
                <wp:extent cx="3648075" cy="12668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3648075" cy="126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1641F" w:rsidRDefault="0071641F" w:rsidP="0071641F">
                            <w:pPr>
                              <w:rPr>
                                <w:sz w:val="22"/>
                              </w:rPr>
                            </w:pPr>
                            <w:r>
                              <w:rPr>
                                <w:rFonts w:hint="eastAsia"/>
                                <w:sz w:val="22"/>
                              </w:rPr>
                              <w:t>①申請</w:t>
                            </w:r>
                          </w:p>
                          <w:p w:rsidR="00485527" w:rsidRDefault="00485527" w:rsidP="00485527">
                            <w:pPr>
                              <w:ind w:firstLineChars="71" w:firstLine="142"/>
                              <w:rPr>
                                <w:sz w:val="20"/>
                                <w:szCs w:val="20"/>
                              </w:rPr>
                            </w:pPr>
                            <w:r>
                              <w:rPr>
                                <w:rFonts w:hint="eastAsia"/>
                                <w:sz w:val="20"/>
                                <w:szCs w:val="20"/>
                              </w:rPr>
                              <w:t>・</w:t>
                            </w:r>
                            <w:r w:rsidR="005D6841" w:rsidRPr="005D6841">
                              <w:rPr>
                                <w:rFonts w:hint="eastAsia"/>
                                <w:sz w:val="20"/>
                                <w:szCs w:val="20"/>
                              </w:rPr>
                              <w:t>補助事業等交付申請書</w:t>
                            </w:r>
                          </w:p>
                          <w:p w:rsidR="005D6841" w:rsidRPr="005D6841" w:rsidRDefault="005D6841" w:rsidP="00485527">
                            <w:pPr>
                              <w:ind w:firstLineChars="71" w:firstLine="142"/>
                              <w:rPr>
                                <w:sz w:val="20"/>
                                <w:szCs w:val="20"/>
                              </w:rPr>
                            </w:pPr>
                            <w:r>
                              <w:rPr>
                                <w:rFonts w:hint="eastAsia"/>
                                <w:sz w:val="20"/>
                                <w:szCs w:val="20"/>
                              </w:rPr>
                              <w:t>・</w:t>
                            </w:r>
                            <w:r w:rsidRPr="005D6841">
                              <w:rPr>
                                <w:rFonts w:hint="eastAsia"/>
                                <w:sz w:val="20"/>
                                <w:szCs w:val="20"/>
                              </w:rPr>
                              <w:t>事業報告書・収支決算書（別記様式）</w:t>
                            </w:r>
                          </w:p>
                          <w:p w:rsidR="0071641F" w:rsidRDefault="00485527" w:rsidP="00485527">
                            <w:pPr>
                              <w:ind w:firstLineChars="71" w:firstLine="149"/>
                            </w:pPr>
                            <w:r>
                              <w:rPr>
                                <w:rFonts w:hint="eastAsia"/>
                              </w:rPr>
                              <w:t>・</w:t>
                            </w:r>
                            <w:r w:rsidRPr="00485527">
                              <w:rPr>
                                <w:rFonts w:hint="eastAsia"/>
                              </w:rPr>
                              <w:t>事業内容が分かるもの（プログラム、チラシなど）</w:t>
                            </w:r>
                          </w:p>
                          <w:p w:rsidR="00485527" w:rsidRPr="005D6841" w:rsidRDefault="00485527" w:rsidP="00485527">
                            <w:pPr>
                              <w:ind w:firstLineChars="71" w:firstLine="149"/>
                            </w:pPr>
                            <w:r>
                              <w:rPr>
                                <w:rFonts w:hint="eastAsia"/>
                              </w:rPr>
                              <w:t>・</w:t>
                            </w:r>
                            <w:r w:rsidRPr="00485527">
                              <w:rPr>
                                <w:rFonts w:hint="eastAsia"/>
                              </w:rPr>
                              <w:t>対象経費についての領収書等の写し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0.95pt;margin-top:11.75pt;width:287.25pt;height:9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" fillcolor="white [3201]" strokeweight=".5pt">
                <v:textbox>
                  <w:txbxContent>
                    <w:p w:rsidR="0071641F" w:rsidRDefault="0071641F" w:rsidP="0071641F">
                      <w:pPr>
                        <w:rPr>
                          <w:sz w:val="22"/>
                        </w:rPr>
                      </w:pPr>
                      <w:r>
                        <w:rPr>
                          <w:rFonts w:hint="eastAsia"/>
                          <w:sz w:val="22"/>
                        </w:rPr>
                        <w:t>①申請</w:t>
                      </w:r>
                    </w:p>
                    <w:p w:rsidR="00485527" w:rsidRDefault="00485527" w:rsidP="00485527">
                      <w:pPr>
                        <w:ind w:firstLineChars="71" w:firstLine="142"/>
                        <w:rPr>
                          <w:rFonts w:hint="eastAsia"/>
                          <w:sz w:val="20"/>
                          <w:szCs w:val="20"/>
                        </w:rPr>
                      </w:pPr>
                      <w:r>
                        <w:rPr>
                          <w:rFonts w:hint="eastAsia"/>
                          <w:sz w:val="20"/>
                          <w:szCs w:val="20"/>
                        </w:rPr>
                        <w:t>・</w:t>
                      </w:r>
                      <w:r w:rsidR="005D6841" w:rsidRPr="005D6841">
                        <w:rPr>
                          <w:rFonts w:hint="eastAsia"/>
                          <w:sz w:val="20"/>
                          <w:szCs w:val="20"/>
                        </w:rPr>
                        <w:t>補助事業等交付申請書</w:t>
                      </w:r>
                    </w:p>
                    <w:p w:rsidR="005D6841" w:rsidRPr="005D6841" w:rsidRDefault="005D6841" w:rsidP="00485527">
                      <w:pPr>
                        <w:ind w:firstLineChars="71" w:firstLine="142"/>
                        <w:rPr>
                          <w:sz w:val="20"/>
                          <w:szCs w:val="20"/>
                        </w:rPr>
                      </w:pPr>
                      <w:r>
                        <w:rPr>
                          <w:rFonts w:hint="eastAsia"/>
                          <w:sz w:val="20"/>
                          <w:szCs w:val="20"/>
                        </w:rPr>
                        <w:t>・</w:t>
                      </w:r>
                      <w:r w:rsidRPr="005D6841">
                        <w:rPr>
                          <w:rFonts w:hint="eastAsia"/>
                          <w:sz w:val="20"/>
                          <w:szCs w:val="20"/>
                        </w:rPr>
                        <w:t>事業報告書・収支決算書（別記様式）</w:t>
                      </w:r>
                    </w:p>
                    <w:p w:rsidR="0071641F" w:rsidRDefault="00485527" w:rsidP="00485527">
                      <w:pPr>
                        <w:ind w:firstLineChars="71" w:firstLine="149"/>
                        <w:rPr>
                          <w:rFonts w:hint="eastAsia"/>
                        </w:rPr>
                      </w:pPr>
                      <w:r>
                        <w:rPr>
                          <w:rFonts w:hint="eastAsia"/>
                        </w:rPr>
                        <w:t>・</w:t>
                      </w:r>
                      <w:r w:rsidRPr="00485527">
                        <w:rPr>
                          <w:rFonts w:hint="eastAsia"/>
                        </w:rPr>
                        <w:t>事業内容が分かるもの（プログラム、チラシなど）</w:t>
                      </w:r>
                    </w:p>
                    <w:p w:rsidR="00485527" w:rsidRPr="005D6841" w:rsidRDefault="00485527" w:rsidP="00485527">
                      <w:pPr>
                        <w:ind w:firstLineChars="71" w:firstLine="149"/>
                      </w:pPr>
                      <w:r>
                        <w:rPr>
                          <w:rFonts w:hint="eastAsia"/>
                        </w:rPr>
                        <w:t>・</w:t>
                      </w:r>
                      <w:r w:rsidRPr="00485527">
                        <w:rPr>
                          <w:rFonts w:hint="eastAsia"/>
                        </w:rPr>
                        <w:t>対象経費についての領収書等の写し</w:t>
                      </w:r>
                    </w:p>
                  </w:txbxContent>
                </v:textbox>
              </v:shape>
            </w:pict>
          </mc:Fallback>
        </mc:AlternateContent>
      </w:r>
    </w:p>
    <w:sectPr w:rsidR="00193A48" w:rsidRPr="003B14A6" w:rsidSect="00EB1088">
      <w:pgSz w:w="11906" w:h="16838"/>
      <w:pgMar w:top="1985" w:right="99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C14" w:rsidRDefault="009B0C14" w:rsidP="009B0C14">
      <w:r>
        <w:separator/>
      </w:r>
    </w:p>
  </w:endnote>
  <w:endnote w:type="continuationSeparator" w:id="0">
    <w:p w:rsidR="009B0C14" w:rsidRDefault="009B0C14" w:rsidP="009B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C14" w:rsidRDefault="009B0C14" w:rsidP="009B0C14">
      <w:r>
        <w:separator/>
      </w:r>
    </w:p>
  </w:footnote>
  <w:footnote w:type="continuationSeparator" w:id="0">
    <w:p w:rsidR="009B0C14" w:rsidRDefault="009B0C14" w:rsidP="009B0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5ED"/>
    <w:rsid w:val="000C4599"/>
    <w:rsid w:val="000D1B2F"/>
    <w:rsid w:val="000D2DD2"/>
    <w:rsid w:val="000D58F7"/>
    <w:rsid w:val="001028FE"/>
    <w:rsid w:val="00104B84"/>
    <w:rsid w:val="001366F4"/>
    <w:rsid w:val="00193A48"/>
    <w:rsid w:val="00207B1F"/>
    <w:rsid w:val="0025491A"/>
    <w:rsid w:val="002632AA"/>
    <w:rsid w:val="00264B26"/>
    <w:rsid w:val="002B0C0A"/>
    <w:rsid w:val="00330F7C"/>
    <w:rsid w:val="00372B81"/>
    <w:rsid w:val="003A0F4F"/>
    <w:rsid w:val="003B14A6"/>
    <w:rsid w:val="003F3C10"/>
    <w:rsid w:val="0040612F"/>
    <w:rsid w:val="00425431"/>
    <w:rsid w:val="00455AA0"/>
    <w:rsid w:val="004632EA"/>
    <w:rsid w:val="00482CF7"/>
    <w:rsid w:val="00485527"/>
    <w:rsid w:val="0049014E"/>
    <w:rsid w:val="004A16DE"/>
    <w:rsid w:val="004B420C"/>
    <w:rsid w:val="004F439E"/>
    <w:rsid w:val="004F75C8"/>
    <w:rsid w:val="00511706"/>
    <w:rsid w:val="00514679"/>
    <w:rsid w:val="00545ECC"/>
    <w:rsid w:val="00572F49"/>
    <w:rsid w:val="005955BD"/>
    <w:rsid w:val="00597754"/>
    <w:rsid w:val="005D5370"/>
    <w:rsid w:val="005D6841"/>
    <w:rsid w:val="00610C95"/>
    <w:rsid w:val="00621042"/>
    <w:rsid w:val="006317D7"/>
    <w:rsid w:val="00684707"/>
    <w:rsid w:val="00687110"/>
    <w:rsid w:val="006C4058"/>
    <w:rsid w:val="00715219"/>
    <w:rsid w:val="0071641F"/>
    <w:rsid w:val="007365ED"/>
    <w:rsid w:val="0075229E"/>
    <w:rsid w:val="00762276"/>
    <w:rsid w:val="00795CDF"/>
    <w:rsid w:val="007C18AF"/>
    <w:rsid w:val="008176AE"/>
    <w:rsid w:val="00837F03"/>
    <w:rsid w:val="00901A89"/>
    <w:rsid w:val="00922290"/>
    <w:rsid w:val="009318F2"/>
    <w:rsid w:val="00987B2B"/>
    <w:rsid w:val="009B0C14"/>
    <w:rsid w:val="00A60E5A"/>
    <w:rsid w:val="00A70472"/>
    <w:rsid w:val="00A859FA"/>
    <w:rsid w:val="00AF4C45"/>
    <w:rsid w:val="00AF5FDD"/>
    <w:rsid w:val="00AF623E"/>
    <w:rsid w:val="00B72057"/>
    <w:rsid w:val="00BA0DD3"/>
    <w:rsid w:val="00BE136A"/>
    <w:rsid w:val="00BE7111"/>
    <w:rsid w:val="00C21D90"/>
    <w:rsid w:val="00C2776B"/>
    <w:rsid w:val="00CA5559"/>
    <w:rsid w:val="00D021E3"/>
    <w:rsid w:val="00D413B7"/>
    <w:rsid w:val="00E31F46"/>
    <w:rsid w:val="00E47779"/>
    <w:rsid w:val="00E613A2"/>
    <w:rsid w:val="00E65740"/>
    <w:rsid w:val="00EB1088"/>
    <w:rsid w:val="00EE34B1"/>
    <w:rsid w:val="00EE43DE"/>
    <w:rsid w:val="00F114B4"/>
    <w:rsid w:val="00F17E49"/>
    <w:rsid w:val="00F7368C"/>
    <w:rsid w:val="00FA2048"/>
    <w:rsid w:val="00FB6EF9"/>
    <w:rsid w:val="00FC436A"/>
    <w:rsid w:val="00FD0635"/>
    <w:rsid w:val="00FD0A53"/>
    <w:rsid w:val="00FD6EFC"/>
    <w:rsid w:val="00FF1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5AA0"/>
    <w:rPr>
      <w:color w:val="0000FF" w:themeColor="hyperlink"/>
      <w:u w:val="single"/>
    </w:rPr>
  </w:style>
  <w:style w:type="table" w:styleId="a4">
    <w:name w:val="Table Grid"/>
    <w:basedOn w:val="a1"/>
    <w:uiPriority w:val="59"/>
    <w:rsid w:val="0059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93A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93A48"/>
    <w:rPr>
      <w:rFonts w:asciiTheme="majorHAnsi" w:eastAsiaTheme="majorEastAsia" w:hAnsiTheme="majorHAnsi" w:cstheme="majorBidi"/>
      <w:sz w:val="18"/>
      <w:szCs w:val="18"/>
    </w:rPr>
  </w:style>
  <w:style w:type="paragraph" w:styleId="a7">
    <w:name w:val="header"/>
    <w:basedOn w:val="a"/>
    <w:link w:val="a8"/>
    <w:uiPriority w:val="99"/>
    <w:unhideWhenUsed/>
    <w:rsid w:val="009B0C14"/>
    <w:pPr>
      <w:tabs>
        <w:tab w:val="center" w:pos="4252"/>
        <w:tab w:val="right" w:pos="8504"/>
      </w:tabs>
      <w:snapToGrid w:val="0"/>
    </w:pPr>
  </w:style>
  <w:style w:type="character" w:customStyle="1" w:styleId="a8">
    <w:name w:val="ヘッダー (文字)"/>
    <w:basedOn w:val="a0"/>
    <w:link w:val="a7"/>
    <w:uiPriority w:val="99"/>
    <w:rsid w:val="009B0C14"/>
  </w:style>
  <w:style w:type="paragraph" w:styleId="a9">
    <w:name w:val="footer"/>
    <w:basedOn w:val="a"/>
    <w:link w:val="aa"/>
    <w:uiPriority w:val="99"/>
    <w:unhideWhenUsed/>
    <w:rsid w:val="009B0C14"/>
    <w:pPr>
      <w:tabs>
        <w:tab w:val="center" w:pos="4252"/>
        <w:tab w:val="right" w:pos="8504"/>
      </w:tabs>
      <w:snapToGrid w:val="0"/>
    </w:pPr>
  </w:style>
  <w:style w:type="character" w:customStyle="1" w:styleId="aa">
    <w:name w:val="フッター (文字)"/>
    <w:basedOn w:val="a0"/>
    <w:link w:val="a9"/>
    <w:uiPriority w:val="99"/>
    <w:rsid w:val="009B0C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5AA0"/>
    <w:rPr>
      <w:color w:val="0000FF" w:themeColor="hyperlink"/>
      <w:u w:val="single"/>
    </w:rPr>
  </w:style>
  <w:style w:type="table" w:styleId="a4">
    <w:name w:val="Table Grid"/>
    <w:basedOn w:val="a1"/>
    <w:uiPriority w:val="59"/>
    <w:rsid w:val="0059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93A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93A48"/>
    <w:rPr>
      <w:rFonts w:asciiTheme="majorHAnsi" w:eastAsiaTheme="majorEastAsia" w:hAnsiTheme="majorHAnsi" w:cstheme="majorBidi"/>
      <w:sz w:val="18"/>
      <w:szCs w:val="18"/>
    </w:rPr>
  </w:style>
  <w:style w:type="paragraph" w:styleId="a7">
    <w:name w:val="header"/>
    <w:basedOn w:val="a"/>
    <w:link w:val="a8"/>
    <w:uiPriority w:val="99"/>
    <w:unhideWhenUsed/>
    <w:rsid w:val="009B0C14"/>
    <w:pPr>
      <w:tabs>
        <w:tab w:val="center" w:pos="4252"/>
        <w:tab w:val="right" w:pos="8504"/>
      </w:tabs>
      <w:snapToGrid w:val="0"/>
    </w:pPr>
  </w:style>
  <w:style w:type="character" w:customStyle="1" w:styleId="a8">
    <w:name w:val="ヘッダー (文字)"/>
    <w:basedOn w:val="a0"/>
    <w:link w:val="a7"/>
    <w:uiPriority w:val="99"/>
    <w:rsid w:val="009B0C14"/>
  </w:style>
  <w:style w:type="paragraph" w:styleId="a9">
    <w:name w:val="footer"/>
    <w:basedOn w:val="a"/>
    <w:link w:val="aa"/>
    <w:uiPriority w:val="99"/>
    <w:unhideWhenUsed/>
    <w:rsid w:val="009B0C14"/>
    <w:pPr>
      <w:tabs>
        <w:tab w:val="center" w:pos="4252"/>
        <w:tab w:val="right" w:pos="8504"/>
      </w:tabs>
      <w:snapToGrid w:val="0"/>
    </w:pPr>
  </w:style>
  <w:style w:type="character" w:customStyle="1" w:styleId="aa">
    <w:name w:val="フッター (文字)"/>
    <w:basedOn w:val="a0"/>
    <w:link w:val="a9"/>
    <w:uiPriority w:val="99"/>
    <w:rsid w:val="009B0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nka@city.yonago.lg.jp" TargetMode="External"/><Relationship Id="rId3" Type="http://schemas.openxmlformats.org/officeDocument/2006/relationships/settings" Target="settings.xml"/><Relationship Id="rId7" Type="http://schemas.openxmlformats.org/officeDocument/2006/relationships/hyperlink" Target="mailto:bunka@city.yonago.lg.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tsubura1728</dc:creator>
  <cp:lastModifiedBy>takashi1882</cp:lastModifiedBy>
  <cp:revision>3</cp:revision>
  <cp:lastPrinted>2020-07-26T00:35:00Z</cp:lastPrinted>
  <dcterms:created xsi:type="dcterms:W3CDTF">2021-08-26T04:41:00Z</dcterms:created>
  <dcterms:modified xsi:type="dcterms:W3CDTF">2021-08-26T04:41:00Z</dcterms:modified>
</cp:coreProperties>
</file>