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A8DB" w14:textId="65DF78F4" w:rsidR="00F70090" w:rsidRPr="003C1FFD" w:rsidRDefault="00452721" w:rsidP="003C1FFD">
      <w:pPr>
        <w:jc w:val="center"/>
        <w:rPr>
          <w:b/>
          <w:bCs/>
          <w:sz w:val="28"/>
          <w:szCs w:val="28"/>
        </w:rPr>
      </w:pPr>
      <w:r>
        <w:rPr>
          <w:rFonts w:hint="eastAsia"/>
          <w:b/>
          <w:bCs/>
          <w:sz w:val="28"/>
          <w:szCs w:val="28"/>
        </w:rPr>
        <w:t>プロ</w:t>
      </w:r>
      <w:r w:rsidR="00E3345A" w:rsidRPr="00E3345A">
        <w:rPr>
          <w:rFonts w:hint="eastAsia"/>
          <w:b/>
          <w:bCs/>
          <w:sz w:val="28"/>
          <w:szCs w:val="28"/>
        </w:rPr>
        <w:t>アーティスト</w:t>
      </w:r>
      <w:r w:rsidR="00095D94">
        <w:rPr>
          <w:rFonts w:hint="eastAsia"/>
          <w:b/>
          <w:bCs/>
          <w:sz w:val="28"/>
          <w:szCs w:val="28"/>
        </w:rPr>
        <w:t>等</w:t>
      </w:r>
      <w:r w:rsidR="00E3345A" w:rsidRPr="00E3345A">
        <w:rPr>
          <w:rFonts w:hint="eastAsia"/>
          <w:b/>
          <w:bCs/>
          <w:sz w:val="28"/>
          <w:szCs w:val="28"/>
        </w:rPr>
        <w:t>による動画配信応援事業</w:t>
      </w:r>
      <w:r w:rsidR="00E3345A">
        <w:rPr>
          <w:rFonts w:hint="eastAsia"/>
          <w:b/>
          <w:bCs/>
          <w:sz w:val="28"/>
          <w:szCs w:val="28"/>
        </w:rPr>
        <w:t>実施要項</w:t>
      </w:r>
      <w:r w:rsidR="001534AA" w:rsidRPr="007701F7">
        <w:rPr>
          <w:rFonts w:hint="eastAsia"/>
          <w:b/>
          <w:bCs/>
          <w:sz w:val="28"/>
          <w:szCs w:val="28"/>
        </w:rPr>
        <w:t xml:space="preserve">　　　　　　</w:t>
      </w:r>
      <w:r w:rsidR="00382C4E" w:rsidRPr="007701F7">
        <w:rPr>
          <w:rFonts w:hint="eastAsia"/>
          <w:b/>
          <w:bCs/>
          <w:sz w:val="28"/>
          <w:szCs w:val="28"/>
        </w:rPr>
        <w:t xml:space="preserve">　　　　　　　　　　　</w:t>
      </w:r>
    </w:p>
    <w:p w14:paraId="6A977604" w14:textId="77777777" w:rsidR="006A48FB" w:rsidRPr="00DB746B" w:rsidRDefault="006A48FB" w:rsidP="00F70090">
      <w:pPr>
        <w:rPr>
          <w:b/>
          <w:bCs/>
          <w:sz w:val="24"/>
          <w:szCs w:val="24"/>
        </w:rPr>
      </w:pPr>
    </w:p>
    <w:p w14:paraId="0F653809" w14:textId="613F85E1" w:rsidR="00C55288" w:rsidRPr="00122731" w:rsidRDefault="00314BCA" w:rsidP="00122731">
      <w:pPr>
        <w:rPr>
          <w:b/>
          <w:bCs/>
          <w:sz w:val="24"/>
          <w:szCs w:val="24"/>
        </w:rPr>
      </w:pPr>
      <w:r w:rsidRPr="006A48FB">
        <w:rPr>
          <w:rFonts w:hint="eastAsia"/>
          <w:b/>
          <w:bCs/>
          <w:sz w:val="24"/>
          <w:szCs w:val="24"/>
        </w:rPr>
        <w:t>１　事業</w:t>
      </w:r>
      <w:r w:rsidR="00F8544E">
        <w:rPr>
          <w:rFonts w:hint="eastAsia"/>
          <w:b/>
          <w:bCs/>
          <w:sz w:val="24"/>
          <w:szCs w:val="24"/>
        </w:rPr>
        <w:t>概要</w:t>
      </w:r>
    </w:p>
    <w:p w14:paraId="025A648D" w14:textId="036E5F12" w:rsidR="00526235" w:rsidRPr="00F8544E" w:rsidRDefault="00C3136E" w:rsidP="00C3136E">
      <w:pPr>
        <w:ind w:leftChars="100" w:left="210" w:firstLineChars="100" w:firstLine="220"/>
        <w:rPr>
          <w:sz w:val="22"/>
        </w:rPr>
      </w:pPr>
      <w:r w:rsidRPr="00C3136E">
        <w:rPr>
          <w:rFonts w:hint="eastAsia"/>
          <w:sz w:val="22"/>
        </w:rPr>
        <w:t>新型コロナウイルス感染症の影響により、市内における芸術文化活動の制限が想定されることから、プロ</w:t>
      </w:r>
      <w:r w:rsidR="007D745F">
        <w:rPr>
          <w:rFonts w:hint="eastAsia"/>
          <w:sz w:val="22"/>
        </w:rPr>
        <w:t>フェッショナル</w:t>
      </w:r>
      <w:r w:rsidRPr="00C3136E">
        <w:rPr>
          <w:rFonts w:hint="eastAsia"/>
          <w:sz w:val="22"/>
        </w:rPr>
        <w:t>のアーティスト、クリエイター等</w:t>
      </w:r>
      <w:r w:rsidR="00452721">
        <w:rPr>
          <w:rFonts w:hint="eastAsia"/>
          <w:sz w:val="22"/>
        </w:rPr>
        <w:t>（以下「プロアーティスト等」といいます</w:t>
      </w:r>
      <w:r w:rsidR="007D745F">
        <w:rPr>
          <w:rFonts w:hint="eastAsia"/>
          <w:sz w:val="22"/>
        </w:rPr>
        <w:t>。</w:t>
      </w:r>
      <w:r w:rsidR="0009325F">
        <w:rPr>
          <w:rFonts w:hint="eastAsia"/>
          <w:sz w:val="22"/>
        </w:rPr>
        <w:t>）</w:t>
      </w:r>
      <w:r w:rsidRPr="00C3136E">
        <w:rPr>
          <w:rFonts w:hint="eastAsia"/>
          <w:sz w:val="22"/>
        </w:rPr>
        <w:t>の活動を支援するため、自らの公演や作品公開のための収録、配信等を行うための公の施設の使用料を</w:t>
      </w:r>
      <w:r>
        <w:rPr>
          <w:rFonts w:hint="eastAsia"/>
          <w:sz w:val="22"/>
        </w:rPr>
        <w:t>全額減免します</w:t>
      </w:r>
      <w:r w:rsidRPr="00C3136E">
        <w:rPr>
          <w:rFonts w:hint="eastAsia"/>
          <w:sz w:val="22"/>
        </w:rPr>
        <w:t>。</w:t>
      </w:r>
    </w:p>
    <w:p w14:paraId="49539993" w14:textId="77777777" w:rsidR="00C3136E" w:rsidRDefault="00C3136E">
      <w:pPr>
        <w:rPr>
          <w:b/>
          <w:bCs/>
          <w:sz w:val="24"/>
          <w:szCs w:val="24"/>
        </w:rPr>
      </w:pPr>
    </w:p>
    <w:p w14:paraId="5B286DFB" w14:textId="15DCB8E8" w:rsidR="002548B6" w:rsidRDefault="00C3136E">
      <w:pPr>
        <w:rPr>
          <w:b/>
          <w:bCs/>
          <w:sz w:val="24"/>
          <w:szCs w:val="24"/>
        </w:rPr>
      </w:pPr>
      <w:r>
        <w:rPr>
          <w:rFonts w:hint="eastAsia"/>
          <w:b/>
          <w:bCs/>
          <w:sz w:val="24"/>
          <w:szCs w:val="24"/>
        </w:rPr>
        <w:t>２</w:t>
      </w:r>
      <w:r w:rsidR="002548B6" w:rsidRPr="006A48FB">
        <w:rPr>
          <w:rFonts w:hint="eastAsia"/>
          <w:b/>
          <w:bCs/>
          <w:sz w:val="24"/>
          <w:szCs w:val="24"/>
        </w:rPr>
        <w:t xml:space="preserve">　事業内容</w:t>
      </w:r>
    </w:p>
    <w:p w14:paraId="1D134F66" w14:textId="3F462194" w:rsidR="00C55288" w:rsidRPr="00C55288" w:rsidRDefault="00C55288" w:rsidP="00C55288">
      <w:pPr>
        <w:ind w:firstLineChars="100" w:firstLine="220"/>
        <w:rPr>
          <w:bCs/>
          <w:sz w:val="22"/>
        </w:rPr>
      </w:pPr>
      <w:r w:rsidRPr="00C55288">
        <w:rPr>
          <w:rFonts w:hint="eastAsia"/>
          <w:bCs/>
          <w:sz w:val="22"/>
        </w:rPr>
        <w:t>（１）対象者</w:t>
      </w:r>
    </w:p>
    <w:p w14:paraId="6A6AA931" w14:textId="1447979F" w:rsidR="00C3136E" w:rsidRPr="00C3136E" w:rsidRDefault="00C3136E" w:rsidP="00C3136E">
      <w:pPr>
        <w:ind w:left="482" w:hangingChars="200" w:hanging="482"/>
        <w:rPr>
          <w:sz w:val="22"/>
        </w:rPr>
      </w:pPr>
      <w:r>
        <w:rPr>
          <w:rFonts w:hint="eastAsia"/>
          <w:b/>
          <w:bCs/>
          <w:sz w:val="24"/>
          <w:szCs w:val="24"/>
        </w:rPr>
        <w:t xml:space="preserve">　　　</w:t>
      </w:r>
      <w:r w:rsidRPr="00C3136E">
        <w:rPr>
          <w:rFonts w:hint="eastAsia"/>
          <w:sz w:val="22"/>
        </w:rPr>
        <w:t>新型コロナウ</w:t>
      </w:r>
      <w:r w:rsidR="007D745F">
        <w:rPr>
          <w:rFonts w:hint="eastAsia"/>
          <w:sz w:val="22"/>
        </w:rPr>
        <w:t>イルス感染症拡大の影響により、活動自粛を余儀なくされているプロ</w:t>
      </w:r>
      <w:r w:rsidRPr="00C3136E">
        <w:rPr>
          <w:rFonts w:hint="eastAsia"/>
          <w:sz w:val="22"/>
        </w:rPr>
        <w:t>アーティスト等で、以下の要件をすべて満たす方を対象とします。</w:t>
      </w:r>
    </w:p>
    <w:p w14:paraId="18E9BBA8" w14:textId="60238510" w:rsidR="00C3136E" w:rsidRPr="00C3136E" w:rsidRDefault="00213BA2" w:rsidP="00213BA2">
      <w:pPr>
        <w:ind w:firstLineChars="300" w:firstLine="660"/>
        <w:rPr>
          <w:sz w:val="22"/>
        </w:rPr>
      </w:pPr>
      <w:r>
        <w:rPr>
          <w:rFonts w:hint="eastAsia"/>
          <w:sz w:val="22"/>
        </w:rPr>
        <w:t>ア　音楽、演劇、舞踊、映像、美術、伝統芸能等の</w:t>
      </w:r>
      <w:r w:rsidR="00C3136E" w:rsidRPr="00C3136E">
        <w:rPr>
          <w:rFonts w:hint="eastAsia"/>
          <w:sz w:val="22"/>
        </w:rPr>
        <w:t>芸術</w:t>
      </w:r>
      <w:r>
        <w:rPr>
          <w:rFonts w:hint="eastAsia"/>
          <w:sz w:val="22"/>
        </w:rPr>
        <w:t>文化</w:t>
      </w:r>
      <w:r w:rsidR="00C3136E" w:rsidRPr="00C3136E">
        <w:rPr>
          <w:rFonts w:hint="eastAsia"/>
          <w:sz w:val="22"/>
        </w:rPr>
        <w:t>分野で活動していること。</w:t>
      </w:r>
    </w:p>
    <w:p w14:paraId="59D0E35D" w14:textId="53C30B3C" w:rsidR="00C3136E" w:rsidRPr="00C3136E" w:rsidRDefault="00213BA2" w:rsidP="00213BA2">
      <w:pPr>
        <w:ind w:leftChars="318" w:left="846" w:hangingChars="81" w:hanging="178"/>
        <w:rPr>
          <w:sz w:val="22"/>
        </w:rPr>
      </w:pPr>
      <w:r>
        <w:rPr>
          <w:rFonts w:hint="eastAsia"/>
          <w:sz w:val="22"/>
        </w:rPr>
        <w:t xml:space="preserve">イ　</w:t>
      </w:r>
      <w:r w:rsidR="00C3136E" w:rsidRPr="00C3136E">
        <w:rPr>
          <w:rFonts w:hint="eastAsia"/>
          <w:sz w:val="22"/>
        </w:rPr>
        <w:t>過去</w:t>
      </w:r>
      <w:r w:rsidR="00C3136E" w:rsidRPr="00C3136E">
        <w:rPr>
          <w:rFonts w:hint="eastAsia"/>
          <w:sz w:val="22"/>
        </w:rPr>
        <w:t>1</w:t>
      </w:r>
      <w:r>
        <w:rPr>
          <w:rFonts w:hint="eastAsia"/>
          <w:sz w:val="22"/>
        </w:rPr>
        <w:t>年以上継続して</w:t>
      </w:r>
      <w:r w:rsidR="007D745F">
        <w:rPr>
          <w:rFonts w:hint="eastAsia"/>
          <w:sz w:val="22"/>
        </w:rPr>
        <w:t>プロ</w:t>
      </w:r>
      <w:r w:rsidR="007D745F" w:rsidRPr="00C3136E">
        <w:rPr>
          <w:rFonts w:hint="eastAsia"/>
          <w:sz w:val="22"/>
        </w:rPr>
        <w:t>アーティスト</w:t>
      </w:r>
      <w:r w:rsidR="007D745F">
        <w:rPr>
          <w:rFonts w:hint="eastAsia"/>
          <w:sz w:val="22"/>
        </w:rPr>
        <w:t>等</w:t>
      </w:r>
      <w:r w:rsidR="00D90697">
        <w:rPr>
          <w:rFonts w:hint="eastAsia"/>
          <w:sz w:val="22"/>
        </w:rPr>
        <w:t>として</w:t>
      </w:r>
      <w:r w:rsidR="00C3136E" w:rsidRPr="00C3136E">
        <w:rPr>
          <w:rFonts w:hint="eastAsia"/>
          <w:sz w:val="22"/>
        </w:rPr>
        <w:t>芸術</w:t>
      </w:r>
      <w:r w:rsidR="00D90697">
        <w:rPr>
          <w:rFonts w:hint="eastAsia"/>
          <w:sz w:val="22"/>
        </w:rPr>
        <w:t>文化</w:t>
      </w:r>
      <w:r w:rsidR="00C3136E" w:rsidRPr="00C3136E">
        <w:rPr>
          <w:rFonts w:hint="eastAsia"/>
          <w:sz w:val="22"/>
        </w:rPr>
        <w:t>活動</w:t>
      </w:r>
      <w:r w:rsidR="0051360D">
        <w:rPr>
          <w:rFonts w:hint="eastAsia"/>
          <w:sz w:val="22"/>
        </w:rPr>
        <w:t>（</w:t>
      </w:r>
      <w:r w:rsidR="0051360D" w:rsidRPr="00C3136E">
        <w:rPr>
          <w:rFonts w:hint="eastAsia"/>
          <w:sz w:val="22"/>
        </w:rPr>
        <w:t>不特定多数の観客</w:t>
      </w:r>
      <w:r w:rsidR="0051360D">
        <w:rPr>
          <w:rFonts w:hint="eastAsia"/>
          <w:sz w:val="22"/>
        </w:rPr>
        <w:t>等</w:t>
      </w:r>
      <w:r w:rsidR="0051360D" w:rsidRPr="00C3136E">
        <w:rPr>
          <w:rFonts w:hint="eastAsia"/>
          <w:sz w:val="22"/>
        </w:rPr>
        <w:t>に対し対価を得て</w:t>
      </w:r>
      <w:r w:rsidR="0051360D">
        <w:rPr>
          <w:rFonts w:hint="eastAsia"/>
          <w:sz w:val="22"/>
        </w:rPr>
        <w:t>行う</w:t>
      </w:r>
      <w:r w:rsidR="0051360D" w:rsidRPr="00C3136E">
        <w:rPr>
          <w:rFonts w:hint="eastAsia"/>
          <w:sz w:val="22"/>
        </w:rPr>
        <w:t>公演・展示等</w:t>
      </w:r>
      <w:r w:rsidR="0051360D">
        <w:rPr>
          <w:rFonts w:hint="eastAsia"/>
          <w:sz w:val="22"/>
        </w:rPr>
        <w:t>の活動）</w:t>
      </w:r>
      <w:r w:rsidR="00C3136E" w:rsidRPr="00C3136E">
        <w:rPr>
          <w:rFonts w:hint="eastAsia"/>
          <w:sz w:val="22"/>
        </w:rPr>
        <w:t>を行っていること。</w:t>
      </w:r>
    </w:p>
    <w:p w14:paraId="3DAF3DA1" w14:textId="4C6BC991" w:rsidR="00C3136E" w:rsidRPr="00C3136E" w:rsidRDefault="00213BA2" w:rsidP="00213BA2">
      <w:pPr>
        <w:ind w:firstLineChars="300" w:firstLine="660"/>
        <w:rPr>
          <w:sz w:val="22"/>
        </w:rPr>
      </w:pPr>
      <w:r>
        <w:rPr>
          <w:rFonts w:hint="eastAsia"/>
          <w:sz w:val="22"/>
        </w:rPr>
        <w:t xml:space="preserve">ウ　</w:t>
      </w:r>
      <w:r w:rsidR="00C3136E" w:rsidRPr="00C3136E">
        <w:rPr>
          <w:rFonts w:hint="eastAsia"/>
          <w:sz w:val="22"/>
        </w:rPr>
        <w:t>.</w:t>
      </w:r>
      <w:r w:rsidR="00C3136E" w:rsidRPr="00C3136E">
        <w:rPr>
          <w:rFonts w:hint="eastAsia"/>
          <w:sz w:val="22"/>
        </w:rPr>
        <w:t>米子市在住であること又は米子市内を主な活動拠点としていること。</w:t>
      </w:r>
    </w:p>
    <w:p w14:paraId="5D7FF868" w14:textId="45C96D52" w:rsidR="00C55288" w:rsidRDefault="00213BA2" w:rsidP="0074507E">
      <w:pPr>
        <w:ind w:leftChars="320" w:left="927" w:hangingChars="116" w:hanging="255"/>
        <w:rPr>
          <w:sz w:val="22"/>
        </w:rPr>
      </w:pPr>
      <w:r>
        <w:rPr>
          <w:rFonts w:hint="eastAsia"/>
          <w:sz w:val="22"/>
        </w:rPr>
        <w:t xml:space="preserve">エ　</w:t>
      </w:r>
      <w:r w:rsidR="00C3136E" w:rsidRPr="00C3136E">
        <w:rPr>
          <w:rFonts w:hint="eastAsia"/>
          <w:sz w:val="22"/>
        </w:rPr>
        <w:t>すでに</w:t>
      </w:r>
      <w:r>
        <w:rPr>
          <w:rFonts w:hint="eastAsia"/>
          <w:sz w:val="22"/>
        </w:rPr>
        <w:t>米子</w:t>
      </w:r>
      <w:r w:rsidR="00C3136E" w:rsidRPr="00C3136E">
        <w:rPr>
          <w:rFonts w:hint="eastAsia"/>
          <w:sz w:val="22"/>
        </w:rPr>
        <w:t>市内において活動実績があり、今後も継続して市内で活動を行う予定であること。</w:t>
      </w:r>
    </w:p>
    <w:p w14:paraId="7D5B9A49" w14:textId="2F01ADFC" w:rsidR="002C40E3" w:rsidRDefault="002C40E3" w:rsidP="002C40E3">
      <w:pPr>
        <w:ind w:firstLineChars="100" w:firstLine="220"/>
        <w:rPr>
          <w:sz w:val="22"/>
        </w:rPr>
      </w:pPr>
      <w:r>
        <w:rPr>
          <w:rFonts w:hint="eastAsia"/>
          <w:sz w:val="22"/>
        </w:rPr>
        <w:t>（２）支援内容</w:t>
      </w:r>
      <w:r w:rsidR="0074507E">
        <w:rPr>
          <w:rFonts w:hint="eastAsia"/>
          <w:sz w:val="22"/>
        </w:rPr>
        <w:t>等</w:t>
      </w:r>
    </w:p>
    <w:p w14:paraId="68E83604" w14:textId="5F63E9C1" w:rsidR="0074507E" w:rsidRPr="0074507E" w:rsidRDefault="0074507E" w:rsidP="00A86EC0">
      <w:pPr>
        <w:ind w:leftChars="100" w:left="870" w:hangingChars="300" w:hanging="660"/>
        <w:rPr>
          <w:sz w:val="22"/>
        </w:rPr>
      </w:pPr>
      <w:r>
        <w:rPr>
          <w:rFonts w:hint="eastAsia"/>
          <w:sz w:val="22"/>
        </w:rPr>
        <w:t xml:space="preserve">　　ア　</w:t>
      </w:r>
      <w:r w:rsidRPr="0074507E">
        <w:rPr>
          <w:rFonts w:hint="eastAsia"/>
          <w:sz w:val="22"/>
        </w:rPr>
        <w:t>対象者が自らの公演や作品公開のための収録、配信を行うため</w:t>
      </w:r>
      <w:r w:rsidR="00A86EC0">
        <w:rPr>
          <w:rFonts w:hint="eastAsia"/>
          <w:sz w:val="22"/>
        </w:rPr>
        <w:t>利用する対象施設</w:t>
      </w:r>
      <w:r w:rsidRPr="0074507E">
        <w:rPr>
          <w:rFonts w:hint="eastAsia"/>
          <w:sz w:val="22"/>
        </w:rPr>
        <w:t>の別途指定する</w:t>
      </w:r>
      <w:r w:rsidR="00A86EC0">
        <w:rPr>
          <w:rFonts w:hint="eastAsia"/>
          <w:sz w:val="22"/>
        </w:rPr>
        <w:t>利用場所の使用料のほか器具使用料、冷暖房費を全額減免する。</w:t>
      </w:r>
    </w:p>
    <w:p w14:paraId="2F6D1A23" w14:textId="36D16420" w:rsidR="0074507E" w:rsidRPr="0074507E" w:rsidRDefault="0074507E" w:rsidP="0074507E">
      <w:pPr>
        <w:ind w:firstLineChars="100" w:firstLine="220"/>
        <w:rPr>
          <w:sz w:val="22"/>
        </w:rPr>
      </w:pPr>
      <w:r w:rsidRPr="0074507E">
        <w:rPr>
          <w:rFonts w:hint="eastAsia"/>
          <w:sz w:val="22"/>
        </w:rPr>
        <w:t xml:space="preserve">　</w:t>
      </w:r>
      <w:r>
        <w:rPr>
          <w:rFonts w:hint="eastAsia"/>
          <w:sz w:val="22"/>
        </w:rPr>
        <w:t xml:space="preserve">　イ　</w:t>
      </w:r>
      <w:r w:rsidRPr="0074507E">
        <w:rPr>
          <w:rFonts w:hint="eastAsia"/>
          <w:sz w:val="22"/>
        </w:rPr>
        <w:t>対象者１組につき、１回４時間以内、週１回程度の利用を上限とする。</w:t>
      </w:r>
    </w:p>
    <w:p w14:paraId="07906CA9" w14:textId="123AF519" w:rsidR="0074507E" w:rsidRPr="0074507E" w:rsidRDefault="0074507E" w:rsidP="0074507E">
      <w:pPr>
        <w:ind w:firstLineChars="100" w:firstLine="220"/>
        <w:rPr>
          <w:sz w:val="22"/>
        </w:rPr>
      </w:pPr>
      <w:r w:rsidRPr="0074507E">
        <w:rPr>
          <w:rFonts w:hint="eastAsia"/>
          <w:sz w:val="22"/>
        </w:rPr>
        <w:t xml:space="preserve">　</w:t>
      </w:r>
      <w:r>
        <w:rPr>
          <w:rFonts w:hint="eastAsia"/>
          <w:sz w:val="22"/>
        </w:rPr>
        <w:t xml:space="preserve">　ウ　</w:t>
      </w:r>
      <w:r w:rsidRPr="0074507E">
        <w:rPr>
          <w:rFonts w:hint="eastAsia"/>
          <w:sz w:val="22"/>
        </w:rPr>
        <w:t>対象者は施設ごとの利用条件等を遵守し、収録、配信を行うために必要な機器等</w:t>
      </w:r>
    </w:p>
    <w:p w14:paraId="4AA54EDC" w14:textId="77777777" w:rsidR="0074507E" w:rsidRPr="0074507E" w:rsidRDefault="0074507E" w:rsidP="0074507E">
      <w:pPr>
        <w:ind w:firstLineChars="100" w:firstLine="220"/>
        <w:rPr>
          <w:sz w:val="22"/>
        </w:rPr>
      </w:pPr>
      <w:r w:rsidRPr="0074507E">
        <w:rPr>
          <w:rFonts w:hint="eastAsia"/>
          <w:sz w:val="22"/>
        </w:rPr>
        <w:t xml:space="preserve">　　　を用意すること。</w:t>
      </w:r>
    </w:p>
    <w:p w14:paraId="42CF21FE" w14:textId="00B7FB81" w:rsidR="0074507E" w:rsidRPr="0074507E" w:rsidRDefault="0074507E" w:rsidP="0074507E">
      <w:pPr>
        <w:ind w:firstLineChars="100" w:firstLine="220"/>
        <w:rPr>
          <w:sz w:val="22"/>
        </w:rPr>
      </w:pPr>
      <w:r w:rsidRPr="0074507E">
        <w:rPr>
          <w:rFonts w:hint="eastAsia"/>
          <w:sz w:val="22"/>
        </w:rPr>
        <w:t xml:space="preserve">　</w:t>
      </w:r>
      <w:r>
        <w:rPr>
          <w:rFonts w:hint="eastAsia"/>
          <w:sz w:val="22"/>
        </w:rPr>
        <w:t xml:space="preserve">　エ　</w:t>
      </w:r>
      <w:r w:rsidRPr="0074507E">
        <w:rPr>
          <w:rFonts w:hint="eastAsia"/>
          <w:sz w:val="22"/>
        </w:rPr>
        <w:t>実施期間は、令和</w:t>
      </w:r>
      <w:r w:rsidR="005026F7">
        <w:rPr>
          <w:rFonts w:hint="eastAsia"/>
          <w:sz w:val="22"/>
        </w:rPr>
        <w:t>３</w:t>
      </w:r>
      <w:r w:rsidRPr="0074507E">
        <w:rPr>
          <w:rFonts w:hint="eastAsia"/>
          <w:sz w:val="22"/>
        </w:rPr>
        <w:t>年</w:t>
      </w:r>
      <w:r w:rsidR="005026F7">
        <w:rPr>
          <w:rFonts w:hint="eastAsia"/>
          <w:sz w:val="22"/>
        </w:rPr>
        <w:t>４</w:t>
      </w:r>
      <w:r w:rsidRPr="0074507E">
        <w:rPr>
          <w:rFonts w:hint="eastAsia"/>
          <w:sz w:val="22"/>
        </w:rPr>
        <w:t>月</w:t>
      </w:r>
      <w:r w:rsidR="005026F7">
        <w:rPr>
          <w:rFonts w:hint="eastAsia"/>
          <w:sz w:val="22"/>
        </w:rPr>
        <w:t>１</w:t>
      </w:r>
      <w:r w:rsidRPr="0074507E">
        <w:rPr>
          <w:rFonts w:hint="eastAsia"/>
          <w:sz w:val="22"/>
        </w:rPr>
        <w:t>日（</w:t>
      </w:r>
      <w:r w:rsidR="005026F7">
        <w:rPr>
          <w:rFonts w:hint="eastAsia"/>
          <w:sz w:val="22"/>
        </w:rPr>
        <w:t>木</w:t>
      </w:r>
      <w:r w:rsidRPr="0074507E">
        <w:rPr>
          <w:rFonts w:hint="eastAsia"/>
          <w:sz w:val="22"/>
        </w:rPr>
        <w:t>）から</w:t>
      </w:r>
      <w:r w:rsidR="00F86C0B">
        <w:rPr>
          <w:rFonts w:hint="eastAsia"/>
          <w:sz w:val="22"/>
        </w:rPr>
        <w:t>１２</w:t>
      </w:r>
      <w:r w:rsidR="00EB4557">
        <w:rPr>
          <w:rFonts w:hint="eastAsia"/>
          <w:sz w:val="22"/>
        </w:rPr>
        <w:t>月３１</w:t>
      </w:r>
      <w:bookmarkStart w:id="0" w:name="_GoBack"/>
      <w:bookmarkEnd w:id="0"/>
      <w:r w:rsidRPr="0074507E">
        <w:rPr>
          <w:rFonts w:hint="eastAsia"/>
          <w:sz w:val="22"/>
        </w:rPr>
        <w:t>日（</w:t>
      </w:r>
      <w:r w:rsidR="00F86C0B">
        <w:rPr>
          <w:rFonts w:hint="eastAsia"/>
          <w:sz w:val="22"/>
        </w:rPr>
        <w:t>金</w:t>
      </w:r>
      <w:r w:rsidRPr="0074507E">
        <w:rPr>
          <w:rFonts w:hint="eastAsia"/>
          <w:sz w:val="22"/>
        </w:rPr>
        <w:t>）までとする。た</w:t>
      </w:r>
    </w:p>
    <w:p w14:paraId="1F57DF79" w14:textId="77777777" w:rsidR="0074507E" w:rsidRDefault="0074507E" w:rsidP="0074507E">
      <w:pPr>
        <w:ind w:firstLineChars="100" w:firstLine="220"/>
        <w:rPr>
          <w:sz w:val="22"/>
        </w:rPr>
      </w:pPr>
      <w:r w:rsidRPr="0074507E">
        <w:rPr>
          <w:rFonts w:hint="eastAsia"/>
          <w:sz w:val="22"/>
        </w:rPr>
        <w:t xml:space="preserve">　　　だし、今後の新型コロナウイルス感染症の状況等により変更する場合がある。</w:t>
      </w:r>
    </w:p>
    <w:p w14:paraId="1BA04868" w14:textId="77777777" w:rsidR="0074507E" w:rsidRPr="0074507E" w:rsidRDefault="0074507E" w:rsidP="0074507E">
      <w:pPr>
        <w:ind w:firstLineChars="100" w:firstLine="220"/>
        <w:rPr>
          <w:sz w:val="22"/>
        </w:rPr>
      </w:pPr>
    </w:p>
    <w:p w14:paraId="0924E267" w14:textId="0E64C652" w:rsidR="0074507E" w:rsidRPr="0074507E" w:rsidRDefault="0074507E" w:rsidP="005026F7">
      <w:pPr>
        <w:rPr>
          <w:b/>
          <w:sz w:val="24"/>
          <w:szCs w:val="24"/>
        </w:rPr>
      </w:pPr>
      <w:r w:rsidRPr="0074507E">
        <w:rPr>
          <w:rFonts w:hint="eastAsia"/>
          <w:b/>
          <w:sz w:val="24"/>
          <w:szCs w:val="24"/>
        </w:rPr>
        <w:t>３　対象施設</w:t>
      </w:r>
      <w:r w:rsidR="005026F7">
        <w:rPr>
          <w:rFonts w:hint="eastAsia"/>
          <w:b/>
          <w:sz w:val="24"/>
          <w:szCs w:val="24"/>
        </w:rPr>
        <w:t>（利用場所）</w:t>
      </w:r>
    </w:p>
    <w:p w14:paraId="670E3ACB" w14:textId="5382C684" w:rsidR="0074507E" w:rsidRPr="0074507E" w:rsidRDefault="0074507E" w:rsidP="0074507E">
      <w:pPr>
        <w:ind w:firstLineChars="100" w:firstLine="220"/>
        <w:rPr>
          <w:sz w:val="22"/>
        </w:rPr>
      </w:pPr>
      <w:r w:rsidRPr="0074507E">
        <w:rPr>
          <w:rFonts w:hint="eastAsia"/>
          <w:sz w:val="22"/>
        </w:rPr>
        <w:t>（１）米子市文化ホール（練習室）</w:t>
      </w:r>
    </w:p>
    <w:p w14:paraId="27F2727C" w14:textId="77777777" w:rsidR="0074507E" w:rsidRPr="0074507E" w:rsidRDefault="0074507E" w:rsidP="005026F7">
      <w:pPr>
        <w:rPr>
          <w:sz w:val="22"/>
        </w:rPr>
      </w:pPr>
      <w:r w:rsidRPr="0074507E">
        <w:rPr>
          <w:rFonts w:hint="eastAsia"/>
          <w:sz w:val="22"/>
        </w:rPr>
        <w:t xml:space="preserve">　（２）米子市淀江文化センター（イベントホール）</w:t>
      </w:r>
    </w:p>
    <w:p w14:paraId="1B1ED8BD" w14:textId="5B068D8B" w:rsidR="0074507E" w:rsidRPr="0074507E" w:rsidRDefault="0074507E" w:rsidP="0074507E">
      <w:pPr>
        <w:ind w:firstLineChars="100" w:firstLine="220"/>
        <w:rPr>
          <w:sz w:val="22"/>
        </w:rPr>
      </w:pPr>
      <w:r w:rsidRPr="0074507E">
        <w:rPr>
          <w:rFonts w:hint="eastAsia"/>
          <w:sz w:val="22"/>
        </w:rPr>
        <w:t>（３）米子市公会堂（リハーサル室、ホワイエ）</w:t>
      </w:r>
    </w:p>
    <w:p w14:paraId="6B611FA6" w14:textId="096D8E66" w:rsidR="002C40E3" w:rsidRDefault="0074507E" w:rsidP="005026F7">
      <w:pPr>
        <w:rPr>
          <w:sz w:val="22"/>
        </w:rPr>
      </w:pPr>
      <w:r w:rsidRPr="0074507E">
        <w:rPr>
          <w:rFonts w:hint="eastAsia"/>
          <w:sz w:val="22"/>
        </w:rPr>
        <w:t xml:space="preserve">　（４）米子市美術館（第１展示室）</w:t>
      </w:r>
    </w:p>
    <w:p w14:paraId="1B2DF1C9" w14:textId="77777777" w:rsidR="00C55288" w:rsidRPr="005026F7" w:rsidRDefault="00C55288">
      <w:pPr>
        <w:rPr>
          <w:b/>
          <w:bCs/>
          <w:sz w:val="24"/>
          <w:szCs w:val="24"/>
        </w:rPr>
      </w:pPr>
    </w:p>
    <w:p w14:paraId="59A6F18E" w14:textId="7958E98A" w:rsidR="004C73AF" w:rsidRDefault="005026F7" w:rsidP="004C73AF">
      <w:pPr>
        <w:rPr>
          <w:sz w:val="22"/>
        </w:rPr>
      </w:pPr>
      <w:r>
        <w:rPr>
          <w:rFonts w:hint="eastAsia"/>
          <w:b/>
          <w:bCs/>
          <w:sz w:val="24"/>
          <w:szCs w:val="24"/>
        </w:rPr>
        <w:t>４</w:t>
      </w:r>
      <w:r w:rsidR="004C73AF">
        <w:rPr>
          <w:rFonts w:hint="eastAsia"/>
          <w:b/>
          <w:bCs/>
          <w:sz w:val="24"/>
          <w:szCs w:val="24"/>
        </w:rPr>
        <w:t xml:space="preserve">　申請方法</w:t>
      </w:r>
    </w:p>
    <w:p w14:paraId="522FC5AB" w14:textId="502588DE" w:rsidR="00F829A3" w:rsidRDefault="00F829A3" w:rsidP="00F829A3">
      <w:pPr>
        <w:ind w:leftChars="100" w:left="430" w:hangingChars="100" w:hanging="220"/>
        <w:rPr>
          <w:sz w:val="22"/>
        </w:rPr>
      </w:pPr>
      <w:r>
        <w:rPr>
          <w:rFonts w:hint="eastAsia"/>
          <w:sz w:val="22"/>
        </w:rPr>
        <w:t>（１）</w:t>
      </w:r>
      <w:r w:rsidR="005026F7">
        <w:rPr>
          <w:rFonts w:hint="eastAsia"/>
          <w:sz w:val="22"/>
        </w:rPr>
        <w:t>利用</w:t>
      </w:r>
      <w:r>
        <w:rPr>
          <w:rFonts w:hint="eastAsia"/>
          <w:sz w:val="22"/>
        </w:rPr>
        <w:t>の</w:t>
      </w:r>
      <w:r w:rsidRPr="00AD3672">
        <w:rPr>
          <w:rFonts w:hint="eastAsia"/>
          <w:sz w:val="22"/>
        </w:rPr>
        <w:t>１週間前までに</w:t>
      </w:r>
      <w:r>
        <w:rPr>
          <w:rFonts w:hint="eastAsia"/>
          <w:sz w:val="22"/>
        </w:rPr>
        <w:t>利用する施設へ所定の申請書</w:t>
      </w:r>
      <w:r w:rsidRPr="00AD3672">
        <w:rPr>
          <w:rFonts w:hint="eastAsia"/>
          <w:sz w:val="22"/>
        </w:rPr>
        <w:t>（</w:t>
      </w:r>
      <w:r w:rsidR="0043666C" w:rsidRPr="0043666C">
        <w:rPr>
          <w:rFonts w:hint="eastAsia"/>
          <w:sz w:val="22"/>
        </w:rPr>
        <w:t>使用許可申請書</w:t>
      </w:r>
      <w:r w:rsidR="0043666C">
        <w:rPr>
          <w:rFonts w:hint="eastAsia"/>
          <w:sz w:val="22"/>
        </w:rPr>
        <w:t>及び</w:t>
      </w:r>
      <w:r w:rsidRPr="00AD3672">
        <w:rPr>
          <w:rFonts w:hint="eastAsia"/>
          <w:sz w:val="22"/>
        </w:rPr>
        <w:t>減免申請書）</w:t>
      </w:r>
      <w:r>
        <w:rPr>
          <w:rFonts w:hint="eastAsia"/>
          <w:sz w:val="22"/>
        </w:rPr>
        <w:t>を提出してください。</w:t>
      </w:r>
    </w:p>
    <w:p w14:paraId="559735A1" w14:textId="43C0813F" w:rsidR="000F6260" w:rsidRPr="003F28B4" w:rsidRDefault="000F6260" w:rsidP="003F28B4">
      <w:pPr>
        <w:ind w:leftChars="100" w:left="650" w:hangingChars="200" w:hanging="440"/>
        <w:rPr>
          <w:sz w:val="22"/>
        </w:rPr>
      </w:pPr>
      <w:r w:rsidRPr="003F28B4">
        <w:rPr>
          <w:rFonts w:hint="eastAsia"/>
          <w:sz w:val="22"/>
        </w:rPr>
        <w:t>（</w:t>
      </w:r>
      <w:r w:rsidR="00F829A3">
        <w:rPr>
          <w:rFonts w:hint="eastAsia"/>
          <w:sz w:val="22"/>
        </w:rPr>
        <w:t>２</w:t>
      </w:r>
      <w:r w:rsidRPr="003F28B4">
        <w:rPr>
          <w:rFonts w:hint="eastAsia"/>
          <w:sz w:val="22"/>
        </w:rPr>
        <w:t>）市は、施設の指定管理者から報告をうけ、支援対象となる</w:t>
      </w:r>
      <w:r w:rsidR="005026F7">
        <w:rPr>
          <w:rFonts w:hint="eastAsia"/>
          <w:sz w:val="22"/>
        </w:rPr>
        <w:t>事業</w:t>
      </w:r>
      <w:r w:rsidRPr="003F28B4">
        <w:rPr>
          <w:rFonts w:hint="eastAsia"/>
          <w:sz w:val="22"/>
        </w:rPr>
        <w:t>であるか審査します。</w:t>
      </w:r>
    </w:p>
    <w:p w14:paraId="24F14C1D" w14:textId="3A6C7A5B" w:rsidR="000F6260" w:rsidRDefault="00F829A3" w:rsidP="000F6260">
      <w:pPr>
        <w:ind w:firstLineChars="100" w:firstLine="220"/>
      </w:pPr>
      <w:r>
        <w:rPr>
          <w:rFonts w:hint="eastAsia"/>
          <w:sz w:val="22"/>
        </w:rPr>
        <w:t>（３</w:t>
      </w:r>
      <w:r w:rsidR="000F6260" w:rsidRPr="003F28B4">
        <w:rPr>
          <w:rFonts w:hint="eastAsia"/>
          <w:sz w:val="22"/>
        </w:rPr>
        <w:t>）審査結果は</w:t>
      </w:r>
      <w:r w:rsidR="00C54303">
        <w:rPr>
          <w:rFonts w:hint="eastAsia"/>
          <w:sz w:val="22"/>
        </w:rPr>
        <w:t>、</w:t>
      </w:r>
      <w:r w:rsidR="000F6260" w:rsidRPr="003F28B4">
        <w:rPr>
          <w:rFonts w:hint="eastAsia"/>
          <w:sz w:val="22"/>
        </w:rPr>
        <w:t>市から施設にお知らせし、施設から利用者へお伝えします。</w:t>
      </w:r>
    </w:p>
    <w:p w14:paraId="5CECB3E7" w14:textId="4718A3DE" w:rsidR="00F829A3" w:rsidRPr="00F829A3" w:rsidRDefault="00F829A3" w:rsidP="003F28B4">
      <w:pPr>
        <w:rPr>
          <w:bCs/>
          <w:sz w:val="22"/>
        </w:rPr>
      </w:pPr>
      <w:r>
        <w:rPr>
          <w:rFonts w:hint="eastAsia"/>
          <w:b/>
          <w:bCs/>
          <w:sz w:val="24"/>
          <w:szCs w:val="24"/>
        </w:rPr>
        <w:t xml:space="preserve">　</w:t>
      </w:r>
    </w:p>
    <w:p w14:paraId="7A8316A3" w14:textId="458C6A27" w:rsidR="003F28B4" w:rsidRDefault="0043666C" w:rsidP="003F28B4">
      <w:pPr>
        <w:rPr>
          <w:sz w:val="22"/>
        </w:rPr>
      </w:pPr>
      <w:r>
        <w:rPr>
          <w:rFonts w:hint="eastAsia"/>
          <w:b/>
          <w:bCs/>
          <w:sz w:val="24"/>
          <w:szCs w:val="24"/>
        </w:rPr>
        <w:lastRenderedPageBreak/>
        <w:t>５</w:t>
      </w:r>
      <w:r w:rsidR="00C75E9F">
        <w:rPr>
          <w:rFonts w:hint="eastAsia"/>
          <w:b/>
          <w:bCs/>
          <w:sz w:val="24"/>
          <w:szCs w:val="24"/>
        </w:rPr>
        <w:t xml:space="preserve">　</w:t>
      </w:r>
      <w:r w:rsidR="000078BB">
        <w:rPr>
          <w:rFonts w:hint="eastAsia"/>
          <w:b/>
          <w:bCs/>
          <w:sz w:val="24"/>
          <w:szCs w:val="24"/>
        </w:rPr>
        <w:t>注意事項</w:t>
      </w:r>
    </w:p>
    <w:p w14:paraId="6FA727A3" w14:textId="4B2B3450" w:rsidR="004C73AF" w:rsidRDefault="003F28B4" w:rsidP="00F543C9">
      <w:pPr>
        <w:ind w:left="220" w:hangingChars="100" w:hanging="220"/>
        <w:rPr>
          <w:sz w:val="22"/>
        </w:rPr>
      </w:pPr>
      <w:r>
        <w:rPr>
          <w:rFonts w:hint="eastAsia"/>
          <w:sz w:val="22"/>
        </w:rPr>
        <w:t xml:space="preserve">　　</w:t>
      </w:r>
      <w:r w:rsidR="00F543C9" w:rsidRPr="00F543C9">
        <w:rPr>
          <w:rFonts w:hint="eastAsia"/>
          <w:sz w:val="22"/>
        </w:rPr>
        <w:t>国の対処方針</w:t>
      </w:r>
      <w:r w:rsidR="009B67F2">
        <w:rPr>
          <w:rFonts w:hint="eastAsia"/>
          <w:sz w:val="22"/>
        </w:rPr>
        <w:t>又は</w:t>
      </w:r>
      <w:r w:rsidR="00F543C9" w:rsidRPr="00F543C9">
        <w:rPr>
          <w:rFonts w:hint="eastAsia"/>
          <w:sz w:val="22"/>
        </w:rPr>
        <w:t>県</w:t>
      </w:r>
      <w:r w:rsidR="009B67F2">
        <w:rPr>
          <w:rFonts w:hint="eastAsia"/>
          <w:sz w:val="22"/>
        </w:rPr>
        <w:t>若しくは</w:t>
      </w:r>
      <w:r w:rsidR="00F543C9" w:rsidRPr="00F543C9">
        <w:rPr>
          <w:rFonts w:hint="eastAsia"/>
          <w:sz w:val="22"/>
        </w:rPr>
        <w:t>市が新型コロナウイルス感染症の感染予防対策として定めるガイドライン等の変更により、施設の利用方法に変更が生じた場合は、</w:t>
      </w:r>
      <w:r w:rsidR="009B67F2">
        <w:rPr>
          <w:rFonts w:hint="eastAsia"/>
          <w:sz w:val="22"/>
        </w:rPr>
        <w:t>支援</w:t>
      </w:r>
      <w:r w:rsidR="00F543C9" w:rsidRPr="00F543C9">
        <w:rPr>
          <w:rFonts w:hint="eastAsia"/>
          <w:sz w:val="22"/>
        </w:rPr>
        <w:t>内容の変更を行う場合が</w:t>
      </w:r>
      <w:r w:rsidR="0013703A">
        <w:rPr>
          <w:rFonts w:hint="eastAsia"/>
          <w:sz w:val="22"/>
        </w:rPr>
        <w:t>ございます</w:t>
      </w:r>
      <w:r w:rsidR="00F543C9" w:rsidRPr="00F543C9">
        <w:rPr>
          <w:rFonts w:hint="eastAsia"/>
          <w:sz w:val="22"/>
        </w:rPr>
        <w:t>。</w:t>
      </w:r>
    </w:p>
    <w:p w14:paraId="2CD8A17D" w14:textId="5551CD56" w:rsidR="004C73AF" w:rsidRPr="005026F7" w:rsidRDefault="004C73AF" w:rsidP="004C73AF">
      <w:pPr>
        <w:rPr>
          <w:sz w:val="22"/>
        </w:rPr>
      </w:pPr>
    </w:p>
    <w:p w14:paraId="63286073" w14:textId="132F5D9E" w:rsidR="0013703A" w:rsidRPr="0013703A" w:rsidRDefault="0043666C" w:rsidP="0013703A">
      <w:pPr>
        <w:rPr>
          <w:b/>
          <w:sz w:val="24"/>
          <w:szCs w:val="24"/>
        </w:rPr>
      </w:pPr>
      <w:r>
        <w:rPr>
          <w:rFonts w:hint="eastAsia"/>
          <w:b/>
          <w:sz w:val="24"/>
          <w:szCs w:val="24"/>
        </w:rPr>
        <w:t>６</w:t>
      </w:r>
      <w:r w:rsidR="00C75E9F">
        <w:rPr>
          <w:rFonts w:hint="eastAsia"/>
          <w:b/>
          <w:sz w:val="24"/>
          <w:szCs w:val="24"/>
        </w:rPr>
        <w:t xml:space="preserve">　</w:t>
      </w:r>
      <w:r w:rsidR="0013703A" w:rsidRPr="0013703A">
        <w:rPr>
          <w:rFonts w:hint="eastAsia"/>
          <w:b/>
          <w:sz w:val="24"/>
          <w:szCs w:val="24"/>
        </w:rPr>
        <w:t>お問合せ</w:t>
      </w:r>
      <w:r w:rsidR="0013703A" w:rsidRPr="0013703A">
        <w:rPr>
          <w:rFonts w:hint="eastAsia"/>
          <w:b/>
          <w:sz w:val="24"/>
          <w:szCs w:val="24"/>
        </w:rPr>
        <w:t xml:space="preserve"> </w:t>
      </w:r>
    </w:p>
    <w:p w14:paraId="065543B8" w14:textId="1FA13C75" w:rsidR="0013703A" w:rsidRDefault="009B67F2" w:rsidP="009B67F2">
      <w:pPr>
        <w:ind w:firstLineChars="200" w:firstLine="440"/>
        <w:rPr>
          <w:sz w:val="22"/>
        </w:rPr>
      </w:pPr>
      <w:r>
        <w:rPr>
          <w:rFonts w:hint="eastAsia"/>
          <w:sz w:val="22"/>
        </w:rPr>
        <w:t>各対象施設に直接お問合</w:t>
      </w:r>
      <w:r w:rsidR="0013703A">
        <w:rPr>
          <w:rFonts w:hint="eastAsia"/>
          <w:sz w:val="22"/>
        </w:rPr>
        <w:t>せください。</w:t>
      </w:r>
    </w:p>
    <w:p w14:paraId="4E49687B" w14:textId="450717A7" w:rsidR="0013703A" w:rsidRDefault="009B67F2" w:rsidP="0013703A">
      <w:pPr>
        <w:ind w:firstLineChars="200" w:firstLine="440"/>
        <w:rPr>
          <w:sz w:val="22"/>
        </w:rPr>
      </w:pPr>
      <w:r>
        <w:rPr>
          <w:rFonts w:hint="eastAsia"/>
          <w:sz w:val="22"/>
        </w:rPr>
        <w:t xml:space="preserve">・米子市公会堂　</w:t>
      </w:r>
      <w:r>
        <w:rPr>
          <w:rFonts w:hint="eastAsia"/>
          <w:sz w:val="22"/>
        </w:rPr>
        <w:t>0859</w:t>
      </w:r>
      <w:r>
        <w:rPr>
          <w:rFonts w:hint="eastAsia"/>
          <w:sz w:val="22"/>
        </w:rPr>
        <w:t>－</w:t>
      </w:r>
      <w:r>
        <w:rPr>
          <w:rFonts w:hint="eastAsia"/>
          <w:sz w:val="22"/>
        </w:rPr>
        <w:t>22</w:t>
      </w:r>
      <w:r>
        <w:rPr>
          <w:rFonts w:hint="eastAsia"/>
          <w:sz w:val="22"/>
        </w:rPr>
        <w:t>－</w:t>
      </w:r>
      <w:r>
        <w:rPr>
          <w:rFonts w:hint="eastAsia"/>
          <w:sz w:val="22"/>
        </w:rPr>
        <w:t>3236</w:t>
      </w:r>
      <w:r>
        <w:rPr>
          <w:rFonts w:hint="eastAsia"/>
          <w:sz w:val="22"/>
        </w:rPr>
        <w:t xml:space="preserve">　　　　　　</w:t>
      </w:r>
    </w:p>
    <w:p w14:paraId="3B17BF70" w14:textId="3DBCB3FA" w:rsidR="009B67F2" w:rsidRDefault="009B67F2" w:rsidP="0013703A">
      <w:pPr>
        <w:ind w:firstLineChars="200" w:firstLine="440"/>
        <w:rPr>
          <w:sz w:val="22"/>
        </w:rPr>
      </w:pPr>
      <w:r>
        <w:rPr>
          <w:rFonts w:hint="eastAsia"/>
          <w:sz w:val="22"/>
        </w:rPr>
        <w:t xml:space="preserve">・米子市文化ホール　</w:t>
      </w:r>
      <w:r>
        <w:rPr>
          <w:rFonts w:hint="eastAsia"/>
          <w:sz w:val="22"/>
        </w:rPr>
        <w:t>0859</w:t>
      </w:r>
      <w:r>
        <w:rPr>
          <w:rFonts w:hint="eastAsia"/>
          <w:sz w:val="22"/>
        </w:rPr>
        <w:t>－</w:t>
      </w:r>
      <w:r>
        <w:rPr>
          <w:rFonts w:hint="eastAsia"/>
          <w:sz w:val="22"/>
        </w:rPr>
        <w:t>35</w:t>
      </w:r>
      <w:r>
        <w:rPr>
          <w:rFonts w:hint="eastAsia"/>
          <w:sz w:val="22"/>
        </w:rPr>
        <w:t>－</w:t>
      </w:r>
      <w:r>
        <w:rPr>
          <w:rFonts w:hint="eastAsia"/>
          <w:sz w:val="22"/>
        </w:rPr>
        <w:t>4171</w:t>
      </w:r>
    </w:p>
    <w:p w14:paraId="5AFCEB6A" w14:textId="33E017C0" w:rsidR="009B67F2" w:rsidRDefault="009B67F2" w:rsidP="009B67F2">
      <w:pPr>
        <w:ind w:firstLineChars="200" w:firstLine="440"/>
        <w:rPr>
          <w:sz w:val="22"/>
        </w:rPr>
      </w:pPr>
      <w:r>
        <w:rPr>
          <w:rFonts w:hint="eastAsia"/>
          <w:sz w:val="22"/>
        </w:rPr>
        <w:t xml:space="preserve">・米子市淀江文化センター　</w:t>
      </w:r>
      <w:r>
        <w:rPr>
          <w:rFonts w:hint="eastAsia"/>
          <w:sz w:val="22"/>
        </w:rPr>
        <w:t>0859</w:t>
      </w:r>
      <w:r>
        <w:rPr>
          <w:rFonts w:hint="eastAsia"/>
          <w:sz w:val="22"/>
        </w:rPr>
        <w:t>－</w:t>
      </w:r>
      <w:r>
        <w:rPr>
          <w:rFonts w:hint="eastAsia"/>
          <w:sz w:val="22"/>
        </w:rPr>
        <w:t>39</w:t>
      </w:r>
      <w:r>
        <w:rPr>
          <w:rFonts w:hint="eastAsia"/>
          <w:sz w:val="22"/>
        </w:rPr>
        <w:t>－</w:t>
      </w:r>
      <w:r>
        <w:rPr>
          <w:rFonts w:hint="eastAsia"/>
          <w:sz w:val="22"/>
        </w:rPr>
        <w:t>4050</w:t>
      </w:r>
    </w:p>
    <w:p w14:paraId="34EE2F96" w14:textId="52A0A9F0" w:rsidR="009B67F2" w:rsidRPr="009B67F2" w:rsidRDefault="009B67F2" w:rsidP="0013703A">
      <w:pPr>
        <w:ind w:firstLineChars="200" w:firstLine="440"/>
        <w:rPr>
          <w:sz w:val="22"/>
        </w:rPr>
      </w:pPr>
      <w:r>
        <w:rPr>
          <w:rFonts w:hint="eastAsia"/>
          <w:sz w:val="22"/>
        </w:rPr>
        <w:t xml:space="preserve">・米子市美術館　</w:t>
      </w:r>
      <w:r>
        <w:rPr>
          <w:rFonts w:hint="eastAsia"/>
          <w:sz w:val="22"/>
        </w:rPr>
        <w:t>0859</w:t>
      </w:r>
      <w:r>
        <w:rPr>
          <w:rFonts w:hint="eastAsia"/>
          <w:sz w:val="22"/>
        </w:rPr>
        <w:t>－</w:t>
      </w:r>
      <w:r>
        <w:rPr>
          <w:rFonts w:hint="eastAsia"/>
          <w:sz w:val="22"/>
        </w:rPr>
        <w:t>34</w:t>
      </w:r>
      <w:r>
        <w:rPr>
          <w:rFonts w:hint="eastAsia"/>
          <w:sz w:val="22"/>
        </w:rPr>
        <w:t>－</w:t>
      </w:r>
      <w:r>
        <w:rPr>
          <w:rFonts w:hint="eastAsia"/>
          <w:sz w:val="22"/>
        </w:rPr>
        <w:t>2424</w:t>
      </w:r>
    </w:p>
    <w:p w14:paraId="2CA4ECBC" w14:textId="77777777" w:rsidR="000078BB" w:rsidRDefault="000078BB" w:rsidP="005026F7">
      <w:pPr>
        <w:rPr>
          <w:sz w:val="22"/>
        </w:rPr>
      </w:pPr>
    </w:p>
    <w:p w14:paraId="713A1876" w14:textId="77777777" w:rsidR="0013703A" w:rsidRDefault="0013703A" w:rsidP="0013703A">
      <w:pPr>
        <w:ind w:firstLineChars="200" w:firstLine="440"/>
        <w:rPr>
          <w:sz w:val="22"/>
        </w:rPr>
      </w:pPr>
    </w:p>
    <w:p w14:paraId="5CC968A4" w14:textId="6FEB4079" w:rsidR="0013703A" w:rsidRDefault="0013703A" w:rsidP="0013703A">
      <w:pPr>
        <w:ind w:firstLineChars="200" w:firstLine="440"/>
        <w:rPr>
          <w:sz w:val="22"/>
        </w:rPr>
      </w:pPr>
      <w:r>
        <w:rPr>
          <w:rFonts w:hint="eastAsia"/>
          <w:sz w:val="22"/>
        </w:rPr>
        <w:t>【担当】</w:t>
      </w:r>
    </w:p>
    <w:p w14:paraId="35A3E17E" w14:textId="5C7F1EE2" w:rsidR="0013703A" w:rsidRPr="0013703A" w:rsidRDefault="0013703A" w:rsidP="0013703A">
      <w:pPr>
        <w:ind w:firstLineChars="200" w:firstLine="440"/>
        <w:rPr>
          <w:sz w:val="22"/>
        </w:rPr>
      </w:pPr>
      <w:r w:rsidRPr="0013703A">
        <w:rPr>
          <w:rFonts w:hint="eastAsia"/>
          <w:sz w:val="22"/>
        </w:rPr>
        <w:t>米子市経済部文化観光局</w:t>
      </w:r>
      <w:r w:rsidR="002C2514">
        <w:rPr>
          <w:rFonts w:hint="eastAsia"/>
          <w:sz w:val="22"/>
        </w:rPr>
        <w:t>文化振興</w:t>
      </w:r>
      <w:r w:rsidRPr="0013703A">
        <w:rPr>
          <w:rFonts w:hint="eastAsia"/>
          <w:sz w:val="22"/>
        </w:rPr>
        <w:t>課　文化振興担当</w:t>
      </w:r>
    </w:p>
    <w:p w14:paraId="26300575" w14:textId="104A1B8B" w:rsidR="0013703A" w:rsidRPr="0013703A" w:rsidRDefault="0013703A" w:rsidP="0013703A">
      <w:pPr>
        <w:ind w:firstLineChars="200" w:firstLine="440"/>
        <w:rPr>
          <w:sz w:val="22"/>
        </w:rPr>
      </w:pPr>
      <w:r w:rsidRPr="0013703A">
        <w:rPr>
          <w:rFonts w:hint="eastAsia"/>
          <w:sz w:val="22"/>
        </w:rPr>
        <w:t>〒</w:t>
      </w:r>
      <w:r w:rsidRPr="0013703A">
        <w:rPr>
          <w:rFonts w:hint="eastAsia"/>
          <w:sz w:val="22"/>
        </w:rPr>
        <w:t>683-0067</w:t>
      </w:r>
      <w:r w:rsidRPr="0013703A">
        <w:rPr>
          <w:rFonts w:hint="eastAsia"/>
          <w:sz w:val="22"/>
        </w:rPr>
        <w:t xml:space="preserve">　米子市東町</w:t>
      </w:r>
      <w:r w:rsidRPr="0013703A">
        <w:rPr>
          <w:rFonts w:hint="eastAsia"/>
          <w:sz w:val="22"/>
        </w:rPr>
        <w:t>161-2</w:t>
      </w:r>
      <w:r w:rsidRPr="0013703A">
        <w:rPr>
          <w:rFonts w:hint="eastAsia"/>
          <w:sz w:val="22"/>
        </w:rPr>
        <w:t>（市役所第</w:t>
      </w:r>
      <w:r w:rsidRPr="0013703A">
        <w:rPr>
          <w:rFonts w:hint="eastAsia"/>
          <w:sz w:val="22"/>
        </w:rPr>
        <w:t>2</w:t>
      </w:r>
      <w:r w:rsidRPr="0013703A">
        <w:rPr>
          <w:rFonts w:hint="eastAsia"/>
          <w:sz w:val="22"/>
        </w:rPr>
        <w:t>庁舎</w:t>
      </w:r>
      <w:r w:rsidR="002C2514">
        <w:rPr>
          <w:rFonts w:hint="eastAsia"/>
          <w:sz w:val="22"/>
        </w:rPr>
        <w:t>3</w:t>
      </w:r>
      <w:r w:rsidR="002C2514">
        <w:rPr>
          <w:rFonts w:hint="eastAsia"/>
          <w:sz w:val="22"/>
        </w:rPr>
        <w:t>階）</w:t>
      </w:r>
    </w:p>
    <w:p w14:paraId="666B62E2" w14:textId="618F3A7C" w:rsidR="0043666C" w:rsidRDefault="0043666C" w:rsidP="0013703A">
      <w:pPr>
        <w:ind w:firstLineChars="200" w:firstLine="440"/>
        <w:rPr>
          <w:sz w:val="22"/>
        </w:rPr>
      </w:pPr>
      <w:r>
        <w:rPr>
          <w:rFonts w:hint="eastAsia"/>
          <w:sz w:val="22"/>
        </w:rPr>
        <w:t>電話：</w:t>
      </w:r>
      <w:r>
        <w:rPr>
          <w:rFonts w:hint="eastAsia"/>
          <w:sz w:val="22"/>
        </w:rPr>
        <w:t>0859-23-5346</w:t>
      </w:r>
    </w:p>
    <w:p w14:paraId="6989F3F4" w14:textId="1B4E25B5" w:rsidR="004C73AF" w:rsidRDefault="0013703A" w:rsidP="0013703A">
      <w:pPr>
        <w:ind w:firstLineChars="200" w:firstLine="440"/>
        <w:rPr>
          <w:sz w:val="22"/>
        </w:rPr>
      </w:pPr>
      <w:r w:rsidRPr="0013703A">
        <w:rPr>
          <w:rFonts w:hint="eastAsia"/>
          <w:sz w:val="22"/>
        </w:rPr>
        <w:t>ファクシミリ：</w:t>
      </w:r>
      <w:r w:rsidRPr="0013703A">
        <w:rPr>
          <w:rFonts w:hint="eastAsia"/>
          <w:sz w:val="22"/>
        </w:rPr>
        <w:t>0859-23-5414</w:t>
      </w:r>
    </w:p>
    <w:p w14:paraId="5965153A" w14:textId="77777777" w:rsidR="004C73AF" w:rsidRDefault="004C73AF" w:rsidP="004C73AF">
      <w:pPr>
        <w:rPr>
          <w:sz w:val="22"/>
        </w:rPr>
      </w:pPr>
    </w:p>
    <w:sectPr w:rsidR="004C73AF" w:rsidSect="008718AF">
      <w:pgSz w:w="11906" w:h="16838" w:code="9"/>
      <w:pgMar w:top="1135" w:right="1274"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49E94" w14:textId="77777777" w:rsidR="0096062C" w:rsidRDefault="0096062C" w:rsidP="007701F7">
      <w:r>
        <w:separator/>
      </w:r>
    </w:p>
  </w:endnote>
  <w:endnote w:type="continuationSeparator" w:id="0">
    <w:p w14:paraId="602E6DFA" w14:textId="77777777" w:rsidR="0096062C" w:rsidRDefault="0096062C" w:rsidP="0077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A021" w14:textId="77777777" w:rsidR="0096062C" w:rsidRDefault="0096062C" w:rsidP="007701F7">
      <w:r>
        <w:separator/>
      </w:r>
    </w:p>
  </w:footnote>
  <w:footnote w:type="continuationSeparator" w:id="0">
    <w:p w14:paraId="30E2C942" w14:textId="77777777" w:rsidR="0096062C" w:rsidRDefault="0096062C" w:rsidP="00770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90"/>
    <w:rsid w:val="000078BB"/>
    <w:rsid w:val="00055D83"/>
    <w:rsid w:val="0006573E"/>
    <w:rsid w:val="0006759E"/>
    <w:rsid w:val="0009325F"/>
    <w:rsid w:val="00095D94"/>
    <w:rsid w:val="000A5080"/>
    <w:rsid w:val="000C0FA7"/>
    <w:rsid w:val="000C26F9"/>
    <w:rsid w:val="000C4599"/>
    <w:rsid w:val="000F6260"/>
    <w:rsid w:val="00122731"/>
    <w:rsid w:val="001255EA"/>
    <w:rsid w:val="0013703A"/>
    <w:rsid w:val="001534AA"/>
    <w:rsid w:val="00164D84"/>
    <w:rsid w:val="001F1B3F"/>
    <w:rsid w:val="00213640"/>
    <w:rsid w:val="00213BA2"/>
    <w:rsid w:val="00214DA0"/>
    <w:rsid w:val="002548B6"/>
    <w:rsid w:val="002A3F2B"/>
    <w:rsid w:val="002B0577"/>
    <w:rsid w:val="002C2514"/>
    <w:rsid w:val="002C40E3"/>
    <w:rsid w:val="002E15C7"/>
    <w:rsid w:val="00313A1F"/>
    <w:rsid w:val="00314BCA"/>
    <w:rsid w:val="00330E2B"/>
    <w:rsid w:val="00330F7C"/>
    <w:rsid w:val="0033117F"/>
    <w:rsid w:val="00345B86"/>
    <w:rsid w:val="003775AF"/>
    <w:rsid w:val="00382C4E"/>
    <w:rsid w:val="00391ECD"/>
    <w:rsid w:val="003A7A2A"/>
    <w:rsid w:val="003C1FFD"/>
    <w:rsid w:val="003C7F95"/>
    <w:rsid w:val="003D4C7B"/>
    <w:rsid w:val="003F28B4"/>
    <w:rsid w:val="00427AD4"/>
    <w:rsid w:val="004322BB"/>
    <w:rsid w:val="0043666C"/>
    <w:rsid w:val="00437B09"/>
    <w:rsid w:val="00452721"/>
    <w:rsid w:val="00465A65"/>
    <w:rsid w:val="00470F60"/>
    <w:rsid w:val="004955A1"/>
    <w:rsid w:val="004C0F43"/>
    <w:rsid w:val="004C73AF"/>
    <w:rsid w:val="004D7CEF"/>
    <w:rsid w:val="004F5FCB"/>
    <w:rsid w:val="00501368"/>
    <w:rsid w:val="005026F7"/>
    <w:rsid w:val="00507100"/>
    <w:rsid w:val="0051360D"/>
    <w:rsid w:val="0052258F"/>
    <w:rsid w:val="00526235"/>
    <w:rsid w:val="0053518A"/>
    <w:rsid w:val="0054177C"/>
    <w:rsid w:val="00552ECC"/>
    <w:rsid w:val="0057620A"/>
    <w:rsid w:val="00585F3E"/>
    <w:rsid w:val="00596994"/>
    <w:rsid w:val="005A71A7"/>
    <w:rsid w:val="005B4BCE"/>
    <w:rsid w:val="005E566A"/>
    <w:rsid w:val="005E761B"/>
    <w:rsid w:val="00616B11"/>
    <w:rsid w:val="00623010"/>
    <w:rsid w:val="0062448F"/>
    <w:rsid w:val="0063647F"/>
    <w:rsid w:val="00640391"/>
    <w:rsid w:val="00690AD8"/>
    <w:rsid w:val="006A48FB"/>
    <w:rsid w:val="007144AA"/>
    <w:rsid w:val="00723B37"/>
    <w:rsid w:val="0073482A"/>
    <w:rsid w:val="00740927"/>
    <w:rsid w:val="0074507E"/>
    <w:rsid w:val="007701F7"/>
    <w:rsid w:val="0077510C"/>
    <w:rsid w:val="007A34B3"/>
    <w:rsid w:val="007D745F"/>
    <w:rsid w:val="007E09E6"/>
    <w:rsid w:val="007E234B"/>
    <w:rsid w:val="008004D7"/>
    <w:rsid w:val="00803FA1"/>
    <w:rsid w:val="008718AF"/>
    <w:rsid w:val="008A6670"/>
    <w:rsid w:val="008C29FB"/>
    <w:rsid w:val="008C71AD"/>
    <w:rsid w:val="008D547B"/>
    <w:rsid w:val="008F02C1"/>
    <w:rsid w:val="008F3D04"/>
    <w:rsid w:val="0090185C"/>
    <w:rsid w:val="00915614"/>
    <w:rsid w:val="00923544"/>
    <w:rsid w:val="00930448"/>
    <w:rsid w:val="0093365F"/>
    <w:rsid w:val="00944945"/>
    <w:rsid w:val="00960283"/>
    <w:rsid w:val="0096062C"/>
    <w:rsid w:val="00972A2A"/>
    <w:rsid w:val="00990625"/>
    <w:rsid w:val="009965A6"/>
    <w:rsid w:val="00996F7C"/>
    <w:rsid w:val="00997B09"/>
    <w:rsid w:val="009B67F2"/>
    <w:rsid w:val="00A3225A"/>
    <w:rsid w:val="00A37482"/>
    <w:rsid w:val="00A820C7"/>
    <w:rsid w:val="00A84FD4"/>
    <w:rsid w:val="00A86EC0"/>
    <w:rsid w:val="00AA119E"/>
    <w:rsid w:val="00AC2316"/>
    <w:rsid w:val="00AC5589"/>
    <w:rsid w:val="00AD3672"/>
    <w:rsid w:val="00AD55AA"/>
    <w:rsid w:val="00B221D8"/>
    <w:rsid w:val="00B26476"/>
    <w:rsid w:val="00B36A5F"/>
    <w:rsid w:val="00B44950"/>
    <w:rsid w:val="00B93FD9"/>
    <w:rsid w:val="00B97126"/>
    <w:rsid w:val="00BD03E2"/>
    <w:rsid w:val="00BD1FB0"/>
    <w:rsid w:val="00BD64F3"/>
    <w:rsid w:val="00BF23F4"/>
    <w:rsid w:val="00C3136E"/>
    <w:rsid w:val="00C54303"/>
    <w:rsid w:val="00C55288"/>
    <w:rsid w:val="00C66AC6"/>
    <w:rsid w:val="00C7123D"/>
    <w:rsid w:val="00C75E9F"/>
    <w:rsid w:val="00C83CFB"/>
    <w:rsid w:val="00D0165B"/>
    <w:rsid w:val="00D12858"/>
    <w:rsid w:val="00D37373"/>
    <w:rsid w:val="00D43BF0"/>
    <w:rsid w:val="00D67069"/>
    <w:rsid w:val="00D90697"/>
    <w:rsid w:val="00DB746B"/>
    <w:rsid w:val="00DF29B8"/>
    <w:rsid w:val="00E04564"/>
    <w:rsid w:val="00E049B6"/>
    <w:rsid w:val="00E3345A"/>
    <w:rsid w:val="00E410F6"/>
    <w:rsid w:val="00E60167"/>
    <w:rsid w:val="00E96E9A"/>
    <w:rsid w:val="00EB2DD4"/>
    <w:rsid w:val="00EB4557"/>
    <w:rsid w:val="00F10B7A"/>
    <w:rsid w:val="00F15965"/>
    <w:rsid w:val="00F50268"/>
    <w:rsid w:val="00F539BD"/>
    <w:rsid w:val="00F543C9"/>
    <w:rsid w:val="00F70090"/>
    <w:rsid w:val="00F76FB1"/>
    <w:rsid w:val="00F829A3"/>
    <w:rsid w:val="00F8544E"/>
    <w:rsid w:val="00F86C0B"/>
    <w:rsid w:val="00FA389C"/>
    <w:rsid w:val="00FA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C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1F7"/>
    <w:pPr>
      <w:tabs>
        <w:tab w:val="center" w:pos="4252"/>
        <w:tab w:val="right" w:pos="8504"/>
      </w:tabs>
      <w:snapToGrid w:val="0"/>
    </w:pPr>
  </w:style>
  <w:style w:type="character" w:customStyle="1" w:styleId="a5">
    <w:name w:val="ヘッダー (文字)"/>
    <w:basedOn w:val="a0"/>
    <w:link w:val="a4"/>
    <w:uiPriority w:val="99"/>
    <w:rsid w:val="007701F7"/>
  </w:style>
  <w:style w:type="paragraph" w:styleId="a6">
    <w:name w:val="footer"/>
    <w:basedOn w:val="a"/>
    <w:link w:val="a7"/>
    <w:uiPriority w:val="99"/>
    <w:unhideWhenUsed/>
    <w:rsid w:val="007701F7"/>
    <w:pPr>
      <w:tabs>
        <w:tab w:val="center" w:pos="4252"/>
        <w:tab w:val="right" w:pos="8504"/>
      </w:tabs>
      <w:snapToGrid w:val="0"/>
    </w:pPr>
  </w:style>
  <w:style w:type="character" w:customStyle="1" w:styleId="a7">
    <w:name w:val="フッター (文字)"/>
    <w:basedOn w:val="a0"/>
    <w:link w:val="a6"/>
    <w:uiPriority w:val="99"/>
    <w:rsid w:val="007701F7"/>
  </w:style>
  <w:style w:type="paragraph" w:styleId="a8">
    <w:name w:val="Balloon Text"/>
    <w:basedOn w:val="a"/>
    <w:link w:val="a9"/>
    <w:uiPriority w:val="99"/>
    <w:semiHidden/>
    <w:unhideWhenUsed/>
    <w:rsid w:val="00E045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5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1F7"/>
    <w:pPr>
      <w:tabs>
        <w:tab w:val="center" w:pos="4252"/>
        <w:tab w:val="right" w:pos="8504"/>
      </w:tabs>
      <w:snapToGrid w:val="0"/>
    </w:pPr>
  </w:style>
  <w:style w:type="character" w:customStyle="1" w:styleId="a5">
    <w:name w:val="ヘッダー (文字)"/>
    <w:basedOn w:val="a0"/>
    <w:link w:val="a4"/>
    <w:uiPriority w:val="99"/>
    <w:rsid w:val="007701F7"/>
  </w:style>
  <w:style w:type="paragraph" w:styleId="a6">
    <w:name w:val="footer"/>
    <w:basedOn w:val="a"/>
    <w:link w:val="a7"/>
    <w:uiPriority w:val="99"/>
    <w:unhideWhenUsed/>
    <w:rsid w:val="007701F7"/>
    <w:pPr>
      <w:tabs>
        <w:tab w:val="center" w:pos="4252"/>
        <w:tab w:val="right" w:pos="8504"/>
      </w:tabs>
      <w:snapToGrid w:val="0"/>
    </w:pPr>
  </w:style>
  <w:style w:type="character" w:customStyle="1" w:styleId="a7">
    <w:name w:val="フッター (文字)"/>
    <w:basedOn w:val="a0"/>
    <w:link w:val="a6"/>
    <w:uiPriority w:val="99"/>
    <w:rsid w:val="007701F7"/>
  </w:style>
  <w:style w:type="paragraph" w:styleId="a8">
    <w:name w:val="Balloon Text"/>
    <w:basedOn w:val="a"/>
    <w:link w:val="a9"/>
    <w:uiPriority w:val="99"/>
    <w:semiHidden/>
    <w:unhideWhenUsed/>
    <w:rsid w:val="00E045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tsubura1728</dc:creator>
  <cp:lastModifiedBy>takashi1882</cp:lastModifiedBy>
  <cp:revision>3</cp:revision>
  <cp:lastPrinted>2021-04-06T01:27:00Z</cp:lastPrinted>
  <dcterms:created xsi:type="dcterms:W3CDTF">2021-08-26T10:26:00Z</dcterms:created>
  <dcterms:modified xsi:type="dcterms:W3CDTF">2021-08-26T10:26:00Z</dcterms:modified>
</cp:coreProperties>
</file>