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rPr>
      </w:pPr>
      <w:r>
        <w:rPr>
          <w:rFonts w:hint="eastAsia" w:ascii="ＭＳ ゴシック" w:hAnsi="ＭＳ ゴシック" w:eastAsia="ＭＳ ゴシック"/>
          <w:b w:val="1"/>
          <w:sz w:val="24"/>
        </w:rPr>
        <w:t>年　月　日</w:t>
      </w:r>
    </w:p>
    <w:tbl>
      <w:tblPr>
        <w:tblStyle w:val="17"/>
        <w:tblpPr w:leftFromText="142" w:rightFromText="142" w:topFromText="0" w:bottomFromText="0" w:vertAnchor="text" w:horzAnchor="text" w:tblpX="163" w:tblpY="657"/>
        <w:tblW w:w="0" w:type="auto"/>
        <w:tblLayout w:type="fixed"/>
        <w:tblLook w:firstRow="1" w:lastRow="0" w:firstColumn="1" w:lastColumn="0" w:noHBand="0" w:noVBand="1" w:val="04A0"/>
      </w:tblPr>
      <w:tblGrid>
        <w:gridCol w:w="1546"/>
        <w:gridCol w:w="1942"/>
        <w:gridCol w:w="5093"/>
      </w:tblGrid>
      <w:tr>
        <w:trPr>
          <w:trHeight w:val="424" w:hRule="atLeast"/>
        </w:trPr>
        <w:tc>
          <w:tcPr>
            <w:tcW w:w="1546" w:type="dxa"/>
            <w:vMerge w:val="restart"/>
            <w:shd w:val="clear" w:color="auto" w:themeFill="background1" w:themeFillTint="FF" w:themeFillShade="F3"/>
            <w:vAlign w:val="center"/>
          </w:tcPr>
          <w:p>
            <w:pPr>
              <w:pStyle w:val="0"/>
              <w:spacing w:line="240" w:lineRule="auto"/>
              <w:ind w:leftChars="0" w:firstLine="0" w:firstLineChars="0"/>
              <w:jc w:val="center"/>
              <w:rPr>
                <w:rFonts w:hint="eastAsia" w:ascii="ＭＳ ゴシック" w:hAnsi="ＭＳ ゴシック" w:eastAsia="ＭＳ ゴシック"/>
                <w:b w:val="0"/>
              </w:rPr>
            </w:pPr>
            <w:r>
              <w:rPr>
                <w:rFonts w:hint="eastAsia" w:ascii="ＭＳ ゴシック" w:hAnsi="ＭＳ ゴシック" w:eastAsia="ＭＳ ゴシック"/>
                <w:b w:val="0"/>
              </w:rPr>
              <w:t>事前相談者</w:t>
            </w:r>
          </w:p>
        </w:tc>
        <w:tc>
          <w:tcPr>
            <w:tcW w:w="1942" w:type="dxa"/>
            <w:shd w:val="clear" w:color="auto" w:themeFill="background1" w:themeFillTint="FF" w:themeFillShade="F3"/>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法人名称</w:t>
            </w:r>
          </w:p>
        </w:tc>
        <w:tc>
          <w:tcPr>
            <w:tcW w:w="5093" w:type="dxa"/>
            <w:vAlign w:val="top"/>
          </w:tcPr>
          <w:p>
            <w:pPr>
              <w:pStyle w:val="0"/>
              <w:rPr>
                <w:rFonts w:hint="eastAsia" w:ascii="ＭＳ ゴシック" w:hAnsi="ＭＳ ゴシック" w:eastAsia="ＭＳ ゴシック"/>
                <w:b w:val="1"/>
              </w:rPr>
            </w:pPr>
          </w:p>
        </w:tc>
      </w:tr>
      <w:tr>
        <w:trPr>
          <w:trHeight w:val="437" w:hRule="atLeast"/>
        </w:trPr>
        <w:tc>
          <w:tcPr>
            <w:tcW w:w="1546" w:type="dxa"/>
            <w:vMerge w:val="continue"/>
            <w:shd w:val="clear" w:color="auto" w:themeFill="background1" w:themeFillTint="FF" w:themeFillShade="F3"/>
            <w:vAlign w:val="center"/>
          </w:tcPr>
          <w:p>
            <w:pPr>
              <w:pStyle w:val="0"/>
              <w:rPr>
                <w:rFonts w:hint="eastAsia"/>
              </w:rPr>
            </w:pPr>
          </w:p>
        </w:tc>
        <w:tc>
          <w:tcPr>
            <w:tcW w:w="1942" w:type="dxa"/>
            <w:shd w:val="clear" w:color="auto" w:themeFill="background1" w:themeFillTint="FF" w:themeFillShade="F3"/>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法人所在地</w:t>
            </w:r>
          </w:p>
        </w:tc>
        <w:tc>
          <w:tcPr>
            <w:tcW w:w="5093" w:type="dxa"/>
            <w:vAlign w:val="top"/>
          </w:tcPr>
          <w:p>
            <w:pPr>
              <w:pStyle w:val="0"/>
              <w:rPr>
                <w:rFonts w:hint="eastAsia" w:ascii="ＭＳ ゴシック" w:hAnsi="ＭＳ ゴシック" w:eastAsia="ＭＳ ゴシック"/>
                <w:b w:val="1"/>
              </w:rPr>
            </w:pPr>
          </w:p>
        </w:tc>
      </w:tr>
      <w:tr>
        <w:trPr>
          <w:trHeight w:val="435" w:hRule="atLeast"/>
        </w:trPr>
        <w:tc>
          <w:tcPr>
            <w:tcW w:w="1546" w:type="dxa"/>
            <w:vMerge w:val="continue"/>
            <w:shd w:val="clear" w:color="auto" w:themeFill="background1" w:themeFillTint="FF" w:themeFillShade="F3"/>
            <w:vAlign w:val="center"/>
          </w:tcPr>
          <w:p>
            <w:pPr>
              <w:pStyle w:val="0"/>
              <w:rPr>
                <w:rFonts w:hint="eastAsia"/>
              </w:rPr>
            </w:pPr>
          </w:p>
        </w:tc>
        <w:tc>
          <w:tcPr>
            <w:tcW w:w="1942" w:type="dxa"/>
            <w:shd w:val="clear" w:color="auto" w:themeFill="background1" w:themeFillTint="FF" w:themeFillShade="F3"/>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事業所名</w:t>
            </w:r>
          </w:p>
        </w:tc>
        <w:tc>
          <w:tcPr>
            <w:tcW w:w="5093" w:type="dxa"/>
            <w:vAlign w:val="top"/>
          </w:tcPr>
          <w:p>
            <w:pPr>
              <w:pStyle w:val="0"/>
              <w:rPr>
                <w:rFonts w:hint="eastAsia" w:ascii="ＭＳ ゴシック" w:hAnsi="ＭＳ ゴシック" w:eastAsia="ＭＳ ゴシック"/>
                <w:b w:val="1"/>
              </w:rPr>
            </w:pPr>
          </w:p>
        </w:tc>
      </w:tr>
      <w:tr>
        <w:trPr>
          <w:trHeight w:val="358" w:hRule="atLeast"/>
        </w:trPr>
        <w:tc>
          <w:tcPr>
            <w:tcW w:w="1546" w:type="dxa"/>
            <w:vMerge w:val="restart"/>
            <w:shd w:val="clear" w:color="auto" w:themeFill="background1" w:themeFillTint="FF" w:themeFillShade="F3"/>
            <w:vAlign w:val="center"/>
          </w:tcPr>
          <w:p>
            <w:pPr>
              <w:pStyle w:val="0"/>
              <w:spacing w:line="240" w:lineRule="auto"/>
              <w:ind w:left="0" w:leftChars="0" w:firstLine="0" w:firstLineChars="0"/>
              <w:jc w:val="center"/>
              <w:rPr>
                <w:rFonts w:hint="eastAsia" w:ascii="ＭＳ ゴシック" w:hAnsi="ＭＳ ゴシック" w:eastAsia="ＭＳ ゴシック"/>
                <w:b w:val="0"/>
              </w:rPr>
            </w:pPr>
            <w:r>
              <w:rPr>
                <w:rFonts w:hint="eastAsia" w:ascii="ＭＳ ゴシック" w:hAnsi="ＭＳ ゴシック" w:eastAsia="ＭＳ ゴシック"/>
                <w:b w:val="0"/>
              </w:rPr>
              <w:t>担当者</w:t>
            </w:r>
          </w:p>
        </w:tc>
        <w:tc>
          <w:tcPr>
            <w:tcW w:w="1942" w:type="dxa"/>
            <w:shd w:val="clear" w:color="auto" w:themeFill="background1" w:themeFillTint="FF" w:themeFillShade="F3"/>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氏名</w:t>
            </w:r>
          </w:p>
        </w:tc>
        <w:tc>
          <w:tcPr>
            <w:tcW w:w="5093" w:type="dxa"/>
            <w:vAlign w:val="top"/>
          </w:tcPr>
          <w:p>
            <w:pPr>
              <w:pStyle w:val="0"/>
              <w:rPr>
                <w:rFonts w:hint="eastAsia" w:ascii="ＭＳ ゴシック" w:hAnsi="ＭＳ ゴシック" w:eastAsia="ＭＳ ゴシック"/>
                <w:b w:val="1"/>
              </w:rPr>
            </w:pPr>
          </w:p>
        </w:tc>
      </w:tr>
      <w:tr>
        <w:trPr>
          <w:trHeight w:val="439" w:hRule="atLeast"/>
        </w:trPr>
        <w:tc>
          <w:tcPr>
            <w:tcW w:w="1546" w:type="dxa"/>
            <w:vMerge w:val="continue"/>
            <w:shd w:val="clear" w:color="auto" w:themeFill="background1" w:themeFillTint="FF" w:themeFillShade="F3"/>
            <w:vAlign w:val="center"/>
          </w:tcPr>
          <w:p>
            <w:pPr>
              <w:pStyle w:val="0"/>
              <w:rPr>
                <w:rFonts w:hint="eastAsia"/>
              </w:rPr>
            </w:pPr>
          </w:p>
        </w:tc>
        <w:tc>
          <w:tcPr>
            <w:tcW w:w="1942" w:type="dxa"/>
            <w:shd w:val="clear" w:color="auto" w:themeFill="background1" w:themeFillTint="FF" w:themeFillShade="F3"/>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連絡先電話番号</w:t>
            </w:r>
          </w:p>
        </w:tc>
        <w:tc>
          <w:tcPr>
            <w:tcW w:w="5093" w:type="dxa"/>
            <w:vAlign w:val="top"/>
          </w:tcPr>
          <w:p>
            <w:pPr>
              <w:pStyle w:val="0"/>
              <w:rPr>
                <w:rFonts w:hint="eastAsia" w:ascii="ＭＳ ゴシック" w:hAnsi="ＭＳ ゴシック" w:eastAsia="ＭＳ ゴシック"/>
                <w:b w:val="1"/>
              </w:rPr>
            </w:pPr>
            <w:bookmarkStart w:id="0" w:name="_GoBack"/>
            <w:bookmarkEnd w:id="0"/>
          </w:p>
        </w:tc>
      </w:tr>
    </w:tbl>
    <w:p>
      <w:pPr>
        <w:pStyle w:val="0"/>
        <w:jc w:val="center"/>
        <w:rPr>
          <w:rFonts w:hint="eastAsia" w:ascii="ＭＳ ゴシック" w:hAnsi="ＭＳ ゴシック" w:eastAsia="ＭＳ ゴシック"/>
        </w:rPr>
      </w:pPr>
      <w:r>
        <w:rPr>
          <w:rFonts w:hint="eastAsia" w:ascii="ＭＳ ゴシック" w:hAnsi="ＭＳ ゴシック" w:eastAsia="ＭＳ ゴシック"/>
          <w:b w:val="1"/>
          <w:spacing w:val="9"/>
          <w:sz w:val="28"/>
          <w:fitText w:val="4480" w:id="1"/>
        </w:rPr>
        <w:t>介護予防支援指定事前確認届出</w:t>
      </w:r>
      <w:r>
        <w:rPr>
          <w:rFonts w:hint="eastAsia" w:ascii="ＭＳ ゴシック" w:hAnsi="ＭＳ ゴシック" w:eastAsia="ＭＳ ゴシック"/>
          <w:b w:val="1"/>
          <w:spacing w:val="5"/>
          <w:sz w:val="28"/>
          <w:fitText w:val="4480" w:id="1"/>
        </w:rPr>
        <w:t>書</w:t>
      </w:r>
    </w:p>
    <w:p>
      <w:pPr>
        <w:pStyle w:val="0"/>
        <w:spacing w:line="240" w:lineRule="auto"/>
        <w:jc w:val="center"/>
        <w:rPr>
          <w:rFonts w:hint="eastAsia" w:ascii="ＭＳ ゴシック" w:hAnsi="ＭＳ ゴシック" w:eastAsia="ＭＳ ゴシック"/>
        </w:rPr>
      </w:pPr>
    </w:p>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b w:val="1"/>
          <w:sz w:val="24"/>
        </w:rPr>
        <w:t>【事業者調書】</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法人と事業所の概要</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【法人の理念】</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【法人の沿革】</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【事業所の特徴（強み）】</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w:t>
      </w:r>
      <w:r>
        <w:rPr>
          <w:rFonts w:hint="eastAsia" w:ascii="ＭＳ ゴシック" w:hAnsi="ＭＳ ゴシック" w:eastAsia="ＭＳ ゴシック"/>
        </w:rPr>
        <w:t>介護予防支援を実施するにあたって被保険者の自立支援に対する考え方</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３</w:t>
      </w:r>
      <w:r>
        <w:rPr>
          <w:rFonts w:hint="eastAsia" w:ascii="ＭＳ ゴシック" w:hAnsi="ＭＳ ゴシック" w:eastAsia="ＭＳ ゴシック"/>
        </w:rPr>
        <w:t>.</w:t>
      </w:r>
      <w:r>
        <w:rPr>
          <w:rFonts w:hint="eastAsia" w:ascii="ＭＳ ゴシック" w:hAnsi="ＭＳ ゴシック" w:eastAsia="ＭＳ ゴシック"/>
        </w:rPr>
        <w:t>指定を受けようとする事業所の現在の運営状況について</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（１）従業者数について</w:t>
      </w:r>
    </w:p>
    <w:tbl>
      <w:tblPr>
        <w:tblStyle w:val="17"/>
        <w:tblW w:w="0" w:type="auto"/>
        <w:tblInd w:w="0" w:type="dxa"/>
        <w:tblLayout w:type="fixed"/>
        <w:tblLook w:firstRow="1" w:lastRow="0" w:firstColumn="1" w:lastColumn="0" w:noHBand="0" w:noVBand="1" w:val="04A0"/>
      </w:tblPr>
      <w:tblGrid>
        <w:gridCol w:w="1465"/>
        <w:gridCol w:w="2520"/>
        <w:gridCol w:w="2310"/>
        <w:gridCol w:w="2209"/>
      </w:tblGrid>
      <w:tr>
        <w:trPr/>
        <w:tc>
          <w:tcPr>
            <w:tcW w:w="1465" w:type="dxa"/>
            <w:shd w:val="clear" w:color="auto" w:themeFill="background1" w:themeFillTint="FF" w:themeFillShade="F3"/>
            <w:vAlign w:val="top"/>
          </w:tcPr>
          <w:p>
            <w:pPr>
              <w:pStyle w:val="0"/>
              <w:rPr>
                <w:rFonts w:hint="eastAsia" w:ascii="ＭＳ ゴシック" w:hAnsi="ＭＳ ゴシック" w:eastAsia="ＭＳ ゴシック"/>
              </w:rPr>
            </w:pPr>
          </w:p>
        </w:tc>
        <w:tc>
          <w:tcPr>
            <w:tcW w:w="2520" w:type="dxa"/>
            <w:shd w:val="clear" w:color="auto" w:themeFill="background1" w:themeFillTint="FF" w:themeFillShade="F3"/>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主任介護支援専門員</w:t>
            </w:r>
          </w:p>
        </w:tc>
        <w:tc>
          <w:tcPr>
            <w:tcW w:w="2310" w:type="dxa"/>
            <w:shd w:val="clear" w:color="auto" w:themeFill="background1" w:themeFillTint="FF" w:themeFillShade="F3"/>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介護支援専門員</w:t>
            </w:r>
          </w:p>
        </w:tc>
        <w:tc>
          <w:tcPr>
            <w:tcW w:w="2209" w:type="dxa"/>
            <w:shd w:val="clear" w:color="auto" w:themeFill="background1" w:themeFillTint="FF" w:themeFillShade="F3"/>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その他</w:t>
            </w:r>
          </w:p>
        </w:tc>
      </w:tr>
      <w:tr>
        <w:trPr/>
        <w:tc>
          <w:tcPr>
            <w:tcW w:w="1465" w:type="dxa"/>
            <w:shd w:val="clear" w:color="auto" w:themeFill="background1" w:themeFillTint="FF" w:themeFillShade="F3"/>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shd w:val="clear" w:color="auto" w:themeFill="background1" w:themeFillTint="FF" w:themeFillShade="F3"/>
              </w:rPr>
              <w:t>従業者数</w:t>
            </w:r>
          </w:p>
        </w:tc>
        <w:tc>
          <w:tcPr>
            <w:tcW w:w="2520" w:type="dxa"/>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名</w:t>
            </w:r>
          </w:p>
        </w:tc>
        <w:tc>
          <w:tcPr>
            <w:tcW w:w="2310" w:type="dxa"/>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名</w:t>
            </w:r>
          </w:p>
        </w:tc>
        <w:tc>
          <w:tcPr>
            <w:tcW w:w="2209" w:type="dxa"/>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名</w:t>
            </w:r>
          </w:p>
        </w:tc>
      </w:tr>
    </w:tbl>
    <w:p>
      <w:pPr>
        <w:pStyle w:val="0"/>
        <w:jc w:val="left"/>
        <w:rPr>
          <w:rFonts w:hint="eastAsia" w:ascii="ＭＳ ゴシック" w:hAnsi="ＭＳ ゴシック" w:eastAsia="ＭＳ ゴシック"/>
        </w:rPr>
      </w:pPr>
      <w:r>
        <w:rPr>
          <w:rFonts w:hint="eastAsia" w:ascii="ＭＳ ゴシック" w:hAnsi="ＭＳ ゴシック" w:eastAsia="ＭＳ ゴシック"/>
        </w:rPr>
        <w:t>（２）担当被保険者の保険者市町村別内訳について</w:t>
      </w:r>
    </w:p>
    <w:tbl>
      <w:tblPr>
        <w:tblStyle w:val="17"/>
        <w:tblW w:w="0" w:type="auto"/>
        <w:tblInd w:w="0" w:type="dxa"/>
        <w:tblLayout w:type="fixed"/>
        <w:tblLook w:firstRow="1" w:lastRow="0" w:firstColumn="1" w:lastColumn="0" w:noHBand="0" w:noVBand="1" w:val="04A0"/>
      </w:tblPr>
      <w:tblGrid>
        <w:gridCol w:w="1465"/>
        <w:gridCol w:w="840"/>
        <w:gridCol w:w="840"/>
        <w:gridCol w:w="840"/>
        <w:gridCol w:w="840"/>
        <w:gridCol w:w="839"/>
        <w:gridCol w:w="944"/>
        <w:gridCol w:w="944"/>
        <w:gridCol w:w="944"/>
      </w:tblGrid>
      <w:tr>
        <w:trPr>
          <w:trHeight w:val="399" w:hRule="atLeast"/>
        </w:trPr>
        <w:tc>
          <w:tcPr>
            <w:tcW w:w="1465" w:type="dxa"/>
            <w:shd w:val="clear" w:color="auto" w:themeFill="background1" w:themeFillTint="FF" w:themeFillShade="F3"/>
            <w:vAlign w:val="top"/>
          </w:tcPr>
          <w:p>
            <w:pPr>
              <w:pStyle w:val="0"/>
              <w:rPr>
                <w:rFonts w:hint="eastAsia" w:ascii="ＭＳ ゴシック" w:hAnsi="ＭＳ ゴシック" w:eastAsia="ＭＳ ゴシック"/>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〇市（町村）</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〇市（町村）</w:t>
            </w:r>
          </w:p>
        </w:tc>
        <w:tc>
          <w:tcPr>
            <w:tcW w:w="17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〇市（町村）</w:t>
            </w:r>
          </w:p>
        </w:tc>
        <w:tc>
          <w:tcPr>
            <w:tcW w:w="18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〇市（町村）</w:t>
            </w:r>
          </w:p>
        </w:tc>
      </w:tr>
      <w:tr>
        <w:trPr/>
        <w:tc>
          <w:tcPr>
            <w:tcW w:w="1465" w:type="dxa"/>
            <w:shd w:val="clear" w:color="auto" w:themeFill="background1" w:themeFillTint="FF" w:themeFillShade="F3"/>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被保険者数</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7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60" w:hRule="atLeast"/>
        </w:trPr>
        <w:tc>
          <w:tcPr>
            <w:tcW w:w="1465" w:type="dxa"/>
            <w:vMerge w:val="restart"/>
            <w:shd w:val="clear" w:color="auto" w:themeFill="background1" w:themeFillTint="FF" w:themeFillShade="F3"/>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介護・支援</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の別</w:t>
            </w:r>
          </w:p>
        </w:tc>
        <w:tc>
          <w:tcPr>
            <w:tcW w:w="8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介護</w:t>
            </w:r>
          </w:p>
        </w:tc>
        <w:tc>
          <w:tcPr>
            <w:tcW w:w="8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支援</w:t>
            </w:r>
          </w:p>
        </w:tc>
        <w:tc>
          <w:tcPr>
            <w:tcW w:w="8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介護</w:t>
            </w:r>
          </w:p>
        </w:tc>
        <w:tc>
          <w:tcPr>
            <w:tcW w:w="8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支援</w:t>
            </w:r>
          </w:p>
        </w:tc>
        <w:tc>
          <w:tcPr>
            <w:tcW w:w="839"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介護</w:t>
            </w:r>
          </w:p>
        </w:tc>
        <w:tc>
          <w:tcPr>
            <w:tcW w:w="94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支援</w:t>
            </w:r>
          </w:p>
        </w:tc>
        <w:tc>
          <w:tcPr>
            <w:tcW w:w="94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介護</w:t>
            </w:r>
          </w:p>
        </w:tc>
        <w:tc>
          <w:tcPr>
            <w:tcW w:w="94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支援</w:t>
            </w:r>
          </w:p>
        </w:tc>
      </w:tr>
      <w:tr>
        <w:trPr/>
        <w:tc>
          <w:tcPr>
            <w:tcW w:w="1465" w:type="dxa"/>
            <w:vMerge w:val="continue"/>
            <w:shd w:val="clear" w:color="auto" w:themeFill="background1" w:themeFillTint="FF" w:themeFillShade="F3"/>
            <w:vAlign w:val="top"/>
          </w:tcPr>
          <w:p>
            <w:pPr>
              <w:pStyle w:val="0"/>
              <w:rPr>
                <w:rFonts w:hint="eastAsia"/>
              </w:rPr>
            </w:pPr>
          </w:p>
        </w:tc>
        <w:tc>
          <w:tcPr>
            <w:tcW w:w="840" w:type="dxa"/>
            <w:vAlign w:val="top"/>
          </w:tcPr>
          <w:p>
            <w:pPr>
              <w:pStyle w:val="0"/>
              <w:rPr>
                <w:rFonts w:hint="eastAsia" w:ascii="ＭＳ ゴシック" w:hAnsi="ＭＳ ゴシック" w:eastAsia="ＭＳ ゴシック"/>
              </w:rPr>
            </w:pPr>
          </w:p>
        </w:tc>
        <w:tc>
          <w:tcPr>
            <w:tcW w:w="840" w:type="dxa"/>
            <w:vAlign w:val="top"/>
          </w:tcPr>
          <w:p>
            <w:pPr>
              <w:pStyle w:val="0"/>
              <w:rPr>
                <w:rFonts w:hint="eastAsia" w:ascii="ＭＳ ゴシック" w:hAnsi="ＭＳ ゴシック" w:eastAsia="ＭＳ ゴシック"/>
              </w:rPr>
            </w:pPr>
          </w:p>
        </w:tc>
        <w:tc>
          <w:tcPr>
            <w:tcW w:w="840" w:type="dxa"/>
            <w:vAlign w:val="top"/>
          </w:tcPr>
          <w:p>
            <w:pPr>
              <w:pStyle w:val="0"/>
              <w:rPr>
                <w:rFonts w:hint="eastAsia" w:ascii="ＭＳ ゴシック" w:hAnsi="ＭＳ ゴシック" w:eastAsia="ＭＳ ゴシック"/>
              </w:rPr>
            </w:pPr>
          </w:p>
        </w:tc>
        <w:tc>
          <w:tcPr>
            <w:tcW w:w="840" w:type="dxa"/>
            <w:vAlign w:val="top"/>
          </w:tcPr>
          <w:p>
            <w:pPr>
              <w:pStyle w:val="0"/>
              <w:rPr>
                <w:rFonts w:hint="eastAsia" w:ascii="ＭＳ ゴシック" w:hAnsi="ＭＳ ゴシック" w:eastAsia="ＭＳ ゴシック"/>
              </w:rPr>
            </w:pPr>
          </w:p>
        </w:tc>
        <w:tc>
          <w:tcPr>
            <w:tcW w:w="839" w:type="dxa"/>
            <w:vAlign w:val="top"/>
          </w:tcPr>
          <w:p>
            <w:pPr>
              <w:pStyle w:val="0"/>
              <w:rPr>
                <w:rFonts w:hint="eastAsia" w:ascii="ＭＳ ゴシック" w:hAnsi="ＭＳ ゴシック" w:eastAsia="ＭＳ ゴシック"/>
              </w:rPr>
            </w:pPr>
          </w:p>
        </w:tc>
        <w:tc>
          <w:tcPr>
            <w:tcW w:w="944" w:type="dxa"/>
            <w:vAlign w:val="top"/>
          </w:tcPr>
          <w:p>
            <w:pPr>
              <w:pStyle w:val="0"/>
              <w:rPr>
                <w:rFonts w:hint="eastAsia" w:ascii="ＭＳ ゴシック" w:hAnsi="ＭＳ ゴシック" w:eastAsia="ＭＳ ゴシック"/>
              </w:rPr>
            </w:pPr>
          </w:p>
        </w:tc>
        <w:tc>
          <w:tcPr>
            <w:tcW w:w="944" w:type="dxa"/>
            <w:vAlign w:val="top"/>
          </w:tcPr>
          <w:p>
            <w:pPr>
              <w:pStyle w:val="0"/>
              <w:rPr>
                <w:rFonts w:hint="eastAsia" w:ascii="ＭＳ ゴシック" w:hAnsi="ＭＳ ゴシック" w:eastAsia="ＭＳ ゴシック"/>
              </w:rPr>
            </w:pPr>
          </w:p>
        </w:tc>
        <w:tc>
          <w:tcPr>
            <w:tcW w:w="944" w:type="dxa"/>
            <w:vAlign w:val="top"/>
          </w:tcPr>
          <w:p>
            <w:pPr>
              <w:pStyle w:val="0"/>
              <w:rPr>
                <w:rFonts w:hint="eastAsia" w:ascii="ＭＳ ゴシック" w:hAnsi="ＭＳ ゴシック" w:eastAsia="ＭＳ ゴシック"/>
              </w:rPr>
            </w:pPr>
          </w:p>
        </w:tc>
      </w:tr>
    </w:tbl>
    <w:p>
      <w:pPr>
        <w:pStyle w:val="0"/>
        <w:jc w:val="left"/>
        <w:rPr>
          <w:rFonts w:hint="eastAsia" w:ascii="ＭＳ ゴシック" w:hAnsi="ＭＳ ゴシック" w:eastAsia="ＭＳ ゴシック"/>
        </w:rPr>
      </w:pPr>
      <w:r>
        <w:rPr>
          <w:rFonts w:hint="eastAsia" w:ascii="ＭＳ ゴシック" w:hAnsi="ＭＳ ゴシック" w:eastAsia="ＭＳ ゴシック"/>
        </w:rPr>
        <w:t>※支援は地域包括支援センターからの業務委託によるもの</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291</Characters>
  <Application>JUST Note</Application>
  <Lines>158</Lines>
  <Paragraphs>41</Paragraphs>
  <Company>米子市</Company>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秦 伸治</dc:creator>
  <cp:lastModifiedBy>秦 伸治</cp:lastModifiedBy>
  <cp:lastPrinted>2024-03-13T05:25:19Z</cp:lastPrinted>
  <dcterms:created xsi:type="dcterms:W3CDTF">2024-03-13T04:41:00Z</dcterms:created>
  <dcterms:modified xsi:type="dcterms:W3CDTF">2024-03-13T05:25:19Z</dcterms:modified>
  <cp:revision>4</cp:revision>
</cp:coreProperties>
</file>