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sz w:val="40"/>
        </w:rPr>
        <w:t>2022</w:t>
      </w:r>
      <w:r>
        <w:rPr>
          <w:rFonts w:hint="eastAsia"/>
          <w:sz w:val="40"/>
        </w:rPr>
        <w:t>「米子市ノーマイカー運動」</w:t>
      </w:r>
      <w:r>
        <w:rPr>
          <w:rFonts w:hint="eastAsia"/>
          <w:sz w:val="36"/>
        </w:rPr>
        <w:t>実績報告書</w:t>
      </w:r>
    </w:p>
    <w:p>
      <w:pPr>
        <w:pStyle w:val="0"/>
        <w:jc w:val="center"/>
        <w:rPr>
          <w:rFonts w:hint="default"/>
        </w:rPr>
      </w:pPr>
      <w:r>
        <w:rPr>
          <w:rFonts w:hint="eastAsia"/>
        </w:rPr>
        <w:t>　　　　　　　　　　　　　　　　　　　</w:t>
      </w:r>
    </w:p>
    <w:p>
      <w:pPr>
        <w:pStyle w:val="0"/>
        <w:jc w:val="center"/>
        <w:rPr>
          <w:rFonts w:hint="default"/>
        </w:rPr>
      </w:pPr>
      <w:r>
        <w:rPr>
          <w:rFonts w:hint="eastAsia"/>
        </w:rPr>
        <w:t>　　　　　　　　　　　　　　　　　　　　　　　　　　　年　　　　月　　　　日</w:t>
      </w:r>
    </w:p>
    <w:p>
      <w:pPr>
        <w:pStyle w:val="0"/>
        <w:jc w:val="left"/>
        <w:rPr>
          <w:rFonts w:hint="default"/>
        </w:rPr>
      </w:pPr>
    </w:p>
    <w:tbl>
      <w:tblPr>
        <w:tblStyle w:val="23"/>
        <w:tblW w:w="5000" w:type="pct"/>
        <w:jc w:val="left"/>
        <w:tblInd w:w="0" w:type="dxa"/>
        <w:tblLayout w:type="fixed"/>
        <w:tblLook w:firstRow="1" w:lastRow="0" w:firstColumn="1" w:lastColumn="0" w:noHBand="0" w:noVBand="1" w:val="04A0"/>
      </w:tblPr>
      <w:tblGrid>
        <w:gridCol w:w="2747"/>
        <w:gridCol w:w="6541"/>
      </w:tblGrid>
      <w:tr>
        <w:trPr>
          <w:trHeight w:val="679" w:hRule="atLeast"/>
        </w:trPr>
        <w:tc>
          <w:tcPr>
            <w:tcW w:w="2689" w:type="dxa"/>
            <w:vAlign w:val="center"/>
          </w:tcPr>
          <w:p>
            <w:pPr>
              <w:pStyle w:val="0"/>
              <w:spacing w:line="0" w:lineRule="atLeast"/>
              <w:jc w:val="left"/>
              <w:rPr>
                <w:rFonts w:hint="default"/>
                <w:sz w:val="24"/>
              </w:rPr>
            </w:pPr>
            <w:r>
              <w:rPr>
                <w:rFonts w:hint="eastAsia"/>
                <w:sz w:val="24"/>
              </w:rPr>
              <w:t>事業所名</w:t>
            </w:r>
          </w:p>
        </w:tc>
        <w:tc>
          <w:tcPr>
            <w:tcW w:w="6403" w:type="dxa"/>
            <w:vAlign w:val="center"/>
          </w:tcPr>
          <w:p>
            <w:pPr>
              <w:pStyle w:val="0"/>
              <w:spacing w:line="0" w:lineRule="atLeast"/>
              <w:jc w:val="left"/>
              <w:rPr>
                <w:rFonts w:hint="default"/>
                <w:sz w:val="24"/>
              </w:rPr>
            </w:pPr>
          </w:p>
        </w:tc>
      </w:tr>
      <w:tr>
        <w:trPr>
          <w:trHeight w:val="751" w:hRule="atLeast"/>
        </w:trPr>
        <w:tc>
          <w:tcPr>
            <w:tcW w:w="2689" w:type="dxa"/>
            <w:vAlign w:val="center"/>
          </w:tcPr>
          <w:p>
            <w:pPr>
              <w:pStyle w:val="0"/>
              <w:spacing w:line="0" w:lineRule="atLeast"/>
              <w:jc w:val="left"/>
              <w:rPr>
                <w:rFonts w:hint="default"/>
                <w:sz w:val="24"/>
              </w:rPr>
            </w:pPr>
            <w:r>
              <w:rPr>
                <w:rFonts w:hint="eastAsia"/>
                <w:sz w:val="24"/>
              </w:rPr>
              <w:t>ご担当者名</w:t>
            </w:r>
          </w:p>
        </w:tc>
        <w:tc>
          <w:tcPr>
            <w:tcW w:w="6403" w:type="dxa"/>
            <w:vAlign w:val="center"/>
          </w:tcPr>
          <w:p>
            <w:pPr>
              <w:pStyle w:val="0"/>
              <w:spacing w:line="0" w:lineRule="atLeast"/>
              <w:jc w:val="left"/>
              <w:rPr>
                <w:rFonts w:hint="default"/>
                <w:sz w:val="24"/>
              </w:rPr>
            </w:pPr>
          </w:p>
        </w:tc>
      </w:tr>
      <w:tr>
        <w:trPr>
          <w:trHeight w:val="1610" w:hRule="atLeast"/>
        </w:trPr>
        <w:tc>
          <w:tcPr>
            <w:tcW w:w="2689" w:type="dxa"/>
            <w:vAlign w:val="center"/>
          </w:tcPr>
          <w:p>
            <w:pPr>
              <w:pStyle w:val="0"/>
              <w:spacing w:line="0" w:lineRule="atLeast"/>
              <w:jc w:val="both"/>
              <w:rPr>
                <w:rFonts w:hint="default"/>
                <w:sz w:val="24"/>
              </w:rPr>
            </w:pPr>
            <w:r>
              <w:rPr>
                <w:rFonts w:hint="eastAsia"/>
                <w:sz w:val="24"/>
              </w:rPr>
              <w:t>本運動をきっかけに公共交通での通勤に切り替えた方の人数</w:t>
            </w:r>
          </w:p>
        </w:tc>
        <w:tc>
          <w:tcPr>
            <w:tcW w:w="6403" w:type="dxa"/>
            <w:vAlign w:val="center"/>
          </w:tcPr>
          <w:p>
            <w:pPr>
              <w:pStyle w:val="0"/>
              <w:spacing w:before="180" w:beforeLines="50" w:beforeAutospacing="0" w:after="180" w:afterLines="50" w:afterAutospacing="0" w:line="0" w:lineRule="atLeast"/>
              <w:jc w:val="left"/>
              <w:rPr>
                <w:rFonts w:hint="default"/>
                <w:sz w:val="24"/>
              </w:rPr>
            </w:pPr>
            <w:r>
              <w:rPr>
                <w:rFonts w:hint="eastAsia"/>
                <w:sz w:val="24"/>
              </w:rPr>
              <w:t>(</w:t>
            </w:r>
            <w:r>
              <w:rPr>
                <w:rFonts w:hint="default"/>
                <w:sz w:val="24"/>
              </w:rPr>
              <w:t xml:space="preserve">         </w:t>
            </w:r>
            <w:r>
              <w:rPr>
                <w:rFonts w:hint="eastAsia"/>
                <w:sz w:val="24"/>
              </w:rPr>
              <w:t>)</w:t>
            </w:r>
            <w:r>
              <w:rPr>
                <w:rFonts w:hint="default"/>
                <w:sz w:val="24"/>
              </w:rPr>
              <w:t xml:space="preserve">  </w:t>
            </w:r>
            <w:r>
              <w:rPr>
                <w:rFonts w:hint="eastAsia"/>
                <w:sz w:val="24"/>
              </w:rPr>
              <w:t>人</w:t>
            </w:r>
          </w:p>
        </w:tc>
      </w:tr>
      <w:tr>
        <w:trPr>
          <w:trHeight w:val="2690" w:hRule="atLeast"/>
        </w:trPr>
        <w:tc>
          <w:tcPr>
            <w:tcW w:w="2689" w:type="dxa"/>
            <w:vAlign w:val="center"/>
          </w:tcPr>
          <w:p>
            <w:pPr>
              <w:pStyle w:val="0"/>
              <w:snapToGrid w:val="0"/>
              <w:jc w:val="left"/>
              <w:rPr>
                <w:rFonts w:hint="eastAsia"/>
                <w:sz w:val="24"/>
              </w:rPr>
            </w:pPr>
            <w:r>
              <w:rPr>
                <w:rFonts w:hint="eastAsia"/>
                <w:sz w:val="24"/>
              </w:rPr>
              <w:t>（参考にお伺いします）</w:t>
            </w:r>
          </w:p>
          <w:p>
            <w:pPr>
              <w:pStyle w:val="0"/>
              <w:snapToGrid w:val="0"/>
              <w:rPr>
                <w:rFonts w:hint="eastAsia"/>
                <w:sz w:val="24"/>
              </w:rPr>
            </w:pPr>
            <w:r>
              <w:rPr>
                <w:rFonts w:hint="eastAsia"/>
                <w:sz w:val="24"/>
              </w:rPr>
              <w:t>本運動の勤務時間内に自動車利用から公共交通に切り替えることがあった回数</w:t>
            </w:r>
          </w:p>
        </w:tc>
        <w:tc>
          <w:tcPr>
            <w:tcW w:w="6403" w:type="dxa"/>
            <w:vAlign w:val="top"/>
          </w:tcPr>
          <w:p>
            <w:pPr>
              <w:pStyle w:val="0"/>
              <w:spacing w:before="180" w:beforeLines="50" w:beforeAutospacing="0" w:after="180" w:afterLines="50" w:afterAutospacing="0" w:line="0" w:lineRule="atLeast"/>
              <w:jc w:val="both"/>
              <w:rPr>
                <w:rFonts w:hint="default"/>
                <w:sz w:val="24"/>
              </w:rPr>
            </w:pPr>
            <w:r>
              <w:rPr>
                <w:rFonts w:hint="eastAsia"/>
                <w:sz w:val="24"/>
              </w:rPr>
              <w:t>延べ</w:t>
            </w:r>
            <w:r>
              <w:rPr>
                <w:rFonts w:hint="eastAsia"/>
                <w:sz w:val="24"/>
              </w:rPr>
              <w:t>(</w:t>
            </w:r>
            <w:r>
              <w:rPr>
                <w:rFonts w:hint="default"/>
                <w:sz w:val="24"/>
              </w:rPr>
              <w:t xml:space="preserve">         </w:t>
            </w:r>
            <w:r>
              <w:rPr>
                <w:rFonts w:hint="eastAsia"/>
                <w:sz w:val="24"/>
              </w:rPr>
              <w:t>)</w:t>
            </w:r>
            <w:r>
              <w:rPr>
                <w:rFonts w:hint="default"/>
                <w:sz w:val="24"/>
              </w:rPr>
              <w:t xml:space="preserve">  </w:t>
            </w:r>
            <w:r>
              <w:rPr>
                <w:rFonts w:hint="eastAsia"/>
                <w:sz w:val="24"/>
              </w:rPr>
              <w:t>回</w:t>
            </w:r>
            <w:bookmarkStart w:id="0" w:name="_GoBack"/>
            <w:bookmarkEnd w:id="0"/>
          </w:p>
          <w:p>
            <w:pPr>
              <w:pStyle w:val="0"/>
              <w:jc w:val="both"/>
              <w:rPr>
                <w:rFonts w:hint="eastAsia"/>
              </w:rPr>
            </w:pPr>
            <w:r>
              <w:rPr>
                <w:rFonts w:hint="eastAsia"/>
                <w:sz w:val="24"/>
              </w:rPr>
              <w:t>主にどのような場面でしたか？</w:t>
            </w:r>
          </w:p>
        </w:tc>
      </w:tr>
      <w:tr>
        <w:trPr>
          <w:trHeight w:val="679" w:hRule="atLeast"/>
        </w:trPr>
        <w:tc>
          <w:tcPr>
            <w:tcW w:w="2689" w:type="dxa"/>
            <w:vAlign w:val="center"/>
          </w:tcPr>
          <w:p>
            <w:pPr>
              <w:pStyle w:val="0"/>
              <w:spacing w:line="0" w:lineRule="atLeast"/>
              <w:jc w:val="left"/>
              <w:rPr>
                <w:rFonts w:hint="default"/>
                <w:sz w:val="24"/>
              </w:rPr>
            </w:pPr>
            <w:r>
              <w:rPr>
                <w:rFonts w:hint="eastAsia"/>
                <w:sz w:val="24"/>
              </w:rPr>
              <w:t>所属電話番号</w:t>
            </w:r>
          </w:p>
        </w:tc>
        <w:tc>
          <w:tcPr>
            <w:tcW w:w="6403" w:type="dxa"/>
            <w:vAlign w:val="center"/>
          </w:tcPr>
          <w:p>
            <w:pPr>
              <w:pStyle w:val="0"/>
              <w:spacing w:line="0" w:lineRule="atLeast"/>
              <w:jc w:val="left"/>
              <w:rPr>
                <w:rFonts w:hint="default"/>
                <w:sz w:val="24"/>
              </w:rPr>
            </w:pPr>
            <w:r>
              <w:rPr>
                <w:rFonts w:hint="eastAsia"/>
                <w:sz w:val="24"/>
              </w:rPr>
              <w:t xml:space="preserve">(      </w:t>
            </w:r>
            <w:r>
              <w:rPr>
                <w:rFonts w:hint="eastAsia"/>
                <w:sz w:val="24"/>
              </w:rPr>
              <w:t>　</w:t>
            </w:r>
            <w:r>
              <w:rPr>
                <w:rFonts w:hint="eastAsia"/>
                <w:sz w:val="24"/>
              </w:rPr>
              <w:t xml:space="preserve">  )    </w:t>
            </w:r>
            <w:r>
              <w:rPr>
                <w:rFonts w:hint="eastAsia"/>
                <w:sz w:val="24"/>
              </w:rPr>
              <w:t>　</w:t>
            </w:r>
            <w:r>
              <w:rPr>
                <w:rFonts w:hint="eastAsia"/>
                <w:sz w:val="24"/>
              </w:rPr>
              <w:t xml:space="preserve">  </w:t>
            </w:r>
            <w:r>
              <w:rPr>
                <w:rFonts w:hint="eastAsia"/>
                <w:sz w:val="24"/>
              </w:rPr>
              <w:t>－</w:t>
            </w:r>
          </w:p>
        </w:tc>
      </w:tr>
      <w:tr>
        <w:trPr>
          <w:trHeight w:val="660" w:hRule="atLeast"/>
        </w:trPr>
        <w:tc>
          <w:tcPr>
            <w:tcW w:w="2689" w:type="dxa"/>
            <w:vAlign w:val="center"/>
          </w:tcPr>
          <w:p>
            <w:pPr>
              <w:pStyle w:val="0"/>
              <w:spacing w:line="0" w:lineRule="atLeast"/>
              <w:jc w:val="left"/>
              <w:rPr>
                <w:rFonts w:hint="default"/>
                <w:sz w:val="24"/>
              </w:rPr>
            </w:pPr>
            <w:r>
              <w:rPr>
                <w:rFonts w:hint="eastAsia"/>
                <w:sz w:val="24"/>
              </w:rPr>
              <w:t>電子メールアドレス</w:t>
            </w:r>
          </w:p>
        </w:tc>
        <w:tc>
          <w:tcPr>
            <w:tcW w:w="6403" w:type="dxa"/>
            <w:vAlign w:val="center"/>
          </w:tcPr>
          <w:p>
            <w:pPr>
              <w:pStyle w:val="0"/>
              <w:spacing w:line="0" w:lineRule="atLeast"/>
              <w:jc w:val="left"/>
              <w:rPr>
                <w:rFonts w:hint="default"/>
                <w:sz w:val="24"/>
              </w:rPr>
            </w:pPr>
          </w:p>
        </w:tc>
      </w:tr>
      <w:tr>
        <w:trPr>
          <w:trHeight w:val="1551" w:hRule="atLeast"/>
        </w:trPr>
        <w:tc>
          <w:tcPr>
            <w:tcW w:w="2689" w:type="dxa"/>
            <w:vAlign w:val="center"/>
          </w:tcPr>
          <w:p>
            <w:pPr>
              <w:pStyle w:val="0"/>
              <w:spacing w:line="0" w:lineRule="atLeast"/>
              <w:jc w:val="left"/>
              <w:rPr>
                <w:rFonts w:hint="default"/>
                <w:sz w:val="24"/>
              </w:rPr>
            </w:pPr>
            <w:r>
              <w:rPr>
                <w:rFonts w:hint="eastAsia"/>
                <w:sz w:val="24"/>
              </w:rPr>
              <w:t>改善点等、お気づきの点があれば、ご記入ください。</w:t>
            </w:r>
          </w:p>
        </w:tc>
        <w:tc>
          <w:tcPr>
            <w:tcW w:w="6403" w:type="dxa"/>
            <w:vAlign w:val="center"/>
          </w:tcPr>
          <w:p>
            <w:pPr>
              <w:pStyle w:val="0"/>
              <w:spacing w:line="0" w:lineRule="atLeast"/>
              <w:jc w:val="left"/>
              <w:rPr>
                <w:rFonts w:hint="default"/>
                <w:sz w:val="24"/>
              </w:rPr>
            </w:pPr>
          </w:p>
        </w:tc>
      </w:tr>
    </w:tbl>
    <w:p>
      <w:pPr>
        <w:pStyle w:val="0"/>
        <w:spacing w:line="0" w:lineRule="atLeast"/>
        <w:jc w:val="left"/>
        <w:rPr>
          <w:rFonts w:hint="default"/>
          <w:sz w:val="20"/>
        </w:rPr>
      </w:pPr>
    </w:p>
    <w:p>
      <w:pPr>
        <w:pStyle w:val="0"/>
        <w:spacing w:line="0" w:lineRule="atLeast"/>
        <w:ind w:left="240" w:hanging="240" w:hangingChars="100"/>
        <w:rPr>
          <w:rFonts w:hint="default"/>
          <w:sz w:val="24"/>
        </w:rPr>
      </w:pPr>
      <w:r>
        <w:rPr>
          <w:rFonts w:hint="eastAsia"/>
          <w:sz w:val="24"/>
        </w:rPr>
        <w:t>※　</w:t>
      </w:r>
      <w:r>
        <w:rPr>
          <w:rFonts w:hint="eastAsia"/>
          <w:sz w:val="24"/>
          <w:u w:val="thick" w:color="auto"/>
        </w:rPr>
        <w:t>令和５年４月１４日</w:t>
      </w:r>
      <w:r>
        <w:rPr>
          <w:rFonts w:hint="eastAsia"/>
          <w:sz w:val="24"/>
          <w:u w:val="thick" w:color="auto"/>
        </w:rPr>
        <w:t>(</w:t>
      </w:r>
      <w:r>
        <w:rPr>
          <w:rFonts w:hint="eastAsia"/>
          <w:sz w:val="24"/>
          <w:u w:val="thick" w:color="auto"/>
        </w:rPr>
        <w:t>金</w:t>
      </w:r>
      <w:r>
        <w:rPr>
          <w:rFonts w:hint="eastAsia"/>
          <w:sz w:val="24"/>
          <w:u w:val="thick" w:color="auto"/>
        </w:rPr>
        <w:t>)</w:t>
      </w:r>
      <w:r>
        <w:rPr>
          <w:rFonts w:hint="eastAsia"/>
          <w:sz w:val="24"/>
          <w:u w:val="thick" w:color="auto"/>
        </w:rPr>
        <w:t>まで</w:t>
      </w:r>
      <w:r>
        <w:rPr>
          <w:rFonts w:hint="eastAsia"/>
          <w:sz w:val="24"/>
        </w:rPr>
        <w:t>にメール、ファックス又は郵送で、下記担当課にご報告ください。</w:t>
      </w:r>
    </w:p>
    <w:p>
      <w:pPr>
        <w:pStyle w:val="0"/>
        <w:spacing w:line="0" w:lineRule="atLeast"/>
        <w:jc w:val="left"/>
        <w:rPr>
          <w:rFonts w:hint="default"/>
          <w:sz w:val="24"/>
        </w:rPr>
      </w:pPr>
      <w:r>
        <w:rPr>
          <w:rFonts w:hint="eastAsia"/>
          <w:sz w:val="24"/>
        </w:rPr>
        <w:t>【提出・お問合せ先】　米子市総合政策部交通政策課</w:t>
      </w:r>
    </w:p>
    <w:p>
      <w:pPr>
        <w:pStyle w:val="0"/>
        <w:spacing w:line="0" w:lineRule="atLeast"/>
        <w:jc w:val="left"/>
        <w:rPr>
          <w:rFonts w:hint="default"/>
          <w:sz w:val="24"/>
        </w:rPr>
      </w:pPr>
      <w:r>
        <w:rPr>
          <w:rFonts w:hint="eastAsia"/>
          <w:sz w:val="24"/>
        </w:rPr>
        <w:t>　　　　　　　　　　　〒６８３－８６８６　米子市加茂町一丁目１番地</w:t>
      </w:r>
    </w:p>
    <w:p>
      <w:pPr>
        <w:pStyle w:val="0"/>
        <w:spacing w:line="0" w:lineRule="atLeast"/>
        <w:jc w:val="left"/>
        <w:rPr>
          <w:rFonts w:hint="default"/>
          <w:sz w:val="24"/>
        </w:rPr>
      </w:pPr>
      <w:r>
        <w:rPr>
          <w:rFonts w:hint="eastAsia"/>
          <w:sz w:val="24"/>
        </w:rPr>
        <w:t>　　　　　　　　　　　電　話：０８５９－２３－５２７１</w:t>
      </w:r>
    </w:p>
    <w:p>
      <w:pPr>
        <w:pStyle w:val="0"/>
        <w:spacing w:line="0" w:lineRule="atLeast"/>
        <w:jc w:val="left"/>
        <w:rPr>
          <w:rFonts w:hint="default"/>
          <w:sz w:val="24"/>
        </w:rPr>
      </w:pPr>
      <w:r>
        <w:rPr>
          <w:rFonts w:hint="eastAsia"/>
          <w:sz w:val="24"/>
        </w:rPr>
        <w:t>　　　　　　　　　　　ﾌｧｯｸｽ</w:t>
      </w:r>
      <w:r>
        <w:rPr>
          <w:rFonts w:hint="eastAsia"/>
          <w:sz w:val="24"/>
        </w:rPr>
        <w:t xml:space="preserve"> </w:t>
      </w:r>
      <w:r>
        <w:rPr>
          <w:rFonts w:hint="eastAsia"/>
          <w:sz w:val="24"/>
        </w:rPr>
        <w:t>：０８５９－２３－５３９２</w:t>
      </w:r>
    </w:p>
    <w:p>
      <w:pPr>
        <w:pStyle w:val="0"/>
        <w:spacing w:line="0" w:lineRule="atLeast"/>
        <w:jc w:val="left"/>
        <w:rPr>
          <w:rFonts w:hint="default"/>
          <w:sz w:val="24"/>
        </w:rPr>
      </w:pPr>
      <w:r>
        <w:rPr>
          <w:rFonts w:hint="eastAsia"/>
          <w:sz w:val="24"/>
        </w:rPr>
        <w:t>　　　　　　　　　　　</w:t>
      </w:r>
      <w:r>
        <w:rPr>
          <w:rFonts w:hint="eastAsia"/>
          <w:sz w:val="24"/>
        </w:rPr>
        <w:t>E-Mail</w:t>
      </w:r>
      <w:r>
        <w:rPr>
          <w:rFonts w:hint="eastAsia"/>
          <w:sz w:val="24"/>
        </w:rPr>
        <w:t>：</w:t>
      </w:r>
      <w:r>
        <w:rPr>
          <w:rFonts w:hint="default"/>
          <w:sz w:val="24"/>
        </w:rPr>
        <w:t>kotsu@city.yonago.lg.jp</w:t>
      </w:r>
    </w:p>
    <w:p>
      <w:pPr>
        <w:pStyle w:val="0"/>
        <w:spacing w:line="0" w:lineRule="atLeast"/>
        <w:rPr>
          <w:rFonts w:hint="default"/>
          <w:sz w:val="20"/>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7</Words>
  <Characters>323</Characters>
  <Application>JUST Note</Application>
  <Lines>35</Lines>
  <Paragraphs>21</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金田 有史</dc:creator>
  <cp:lastModifiedBy>藤原 直人</cp:lastModifiedBy>
  <cp:lastPrinted>2021-10-01T05:20:00Z</cp:lastPrinted>
  <dcterms:created xsi:type="dcterms:W3CDTF">2021-10-01T04:17:00Z</dcterms:created>
  <dcterms:modified xsi:type="dcterms:W3CDTF">2022-08-16T05:00:43Z</dcterms:modified>
  <cp:revision>7</cp:revision>
</cp:coreProperties>
</file>