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A" w:rsidRPr="006919F0" w:rsidRDefault="001E4A1D" w:rsidP="006919F0">
      <w:pPr>
        <w:wordWrap w:val="0"/>
        <w:autoSpaceDE w:val="0"/>
        <w:autoSpaceDN w:val="0"/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683B" wp14:editId="01A5601A">
                <wp:simplePos x="0" y="0"/>
                <wp:positionH relativeFrom="column">
                  <wp:posOffset>4825365</wp:posOffset>
                </wp:positionH>
                <wp:positionV relativeFrom="paragraph">
                  <wp:posOffset>-755650</wp:posOffset>
                </wp:positionV>
                <wp:extent cx="1009650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A1D" w:rsidRPr="0033657F" w:rsidRDefault="001E4A1D" w:rsidP="001E4A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別添⑼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9.95pt;margin-top:-59.5pt;width:79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" filled="f" stroked="f" strokeweight="2pt">
                <v:textbox>
                  <w:txbxContent>
                    <w:p w:rsidR="001E4A1D" w:rsidRPr="0033657F" w:rsidRDefault="001E4A1D" w:rsidP="001E4A1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別添⑼</w:t>
                      </w:r>
                    </w:p>
                  </w:txbxContent>
                </v:textbox>
              </v:rect>
            </w:pict>
          </mc:Fallback>
        </mc:AlternateContent>
      </w:r>
      <w:r w:rsidR="00F12FAA">
        <w:rPr>
          <w:rFonts w:ascii="ＭＳ ゴシック" w:eastAsia="ＭＳ ゴシック" w:hAnsi="ＭＳ ゴシック" w:hint="eastAsia"/>
        </w:rPr>
        <w:t>様式</w:t>
      </w:r>
      <w:r w:rsidR="00AF1DDA" w:rsidRPr="006919F0">
        <w:rPr>
          <w:rFonts w:ascii="ＭＳ ゴシック" w:eastAsia="ＭＳ ゴシック" w:hAnsi="ＭＳ ゴシック" w:hint="eastAsia"/>
        </w:rPr>
        <w:t>第３号</w:t>
      </w:r>
      <w:r w:rsidR="00AF1DDA" w:rsidRPr="006919F0">
        <w:rPr>
          <w:rFonts w:hint="eastAsia"/>
        </w:rPr>
        <w:t>（第３条関係）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2694"/>
        <w:gridCol w:w="1949"/>
      </w:tblGrid>
      <w:tr w:rsidR="00AF1DDA" w:rsidRPr="00380079" w:rsidTr="00320752">
        <w:trPr>
          <w:trHeight w:val="592"/>
        </w:trPr>
        <w:tc>
          <w:tcPr>
            <w:tcW w:w="8612" w:type="dxa"/>
            <w:gridSpan w:val="4"/>
            <w:shd w:val="clear" w:color="auto" w:fill="auto"/>
            <w:vAlign w:val="center"/>
          </w:tcPr>
          <w:p w:rsidR="00AF1DDA" w:rsidRPr="00320752" w:rsidRDefault="0078011A" w:rsidP="009E2DEF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sz w:val="28"/>
                <w:szCs w:val="28"/>
              </w:rPr>
              <w:t>米子市万能町駐車場・米子駅前地下駐車場・米子駅前地下駐輪場</w:t>
            </w:r>
            <w:r w:rsidR="00AF1DDA" w:rsidRPr="00320752">
              <w:rPr>
                <w:rFonts w:hint="eastAsia"/>
                <w:sz w:val="28"/>
                <w:szCs w:val="28"/>
              </w:rPr>
              <w:t>の管理業務に関する収支予算書（</w:t>
            </w:r>
            <w:r w:rsidR="009E2DEF">
              <w:rPr>
                <w:rFonts w:hint="eastAsia"/>
                <w:sz w:val="28"/>
                <w:szCs w:val="28"/>
              </w:rPr>
              <w:t>令和</w:t>
            </w:r>
            <w:r w:rsidR="00AF1DDA" w:rsidRPr="00320752">
              <w:rPr>
                <w:rFonts w:hint="eastAsia"/>
                <w:sz w:val="28"/>
                <w:szCs w:val="28"/>
              </w:rPr>
              <w:t xml:space="preserve">　年度）</w:t>
            </w:r>
          </w:p>
        </w:tc>
      </w:tr>
      <w:tr w:rsidR="00AF1DDA" w:rsidRPr="00380079" w:rsidTr="00F45729">
        <w:trPr>
          <w:trHeight w:val="592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収　　　入　（千円</w:t>
            </w:r>
            <w:r w:rsidR="003021B5">
              <w:rPr>
                <w:rFonts w:hAnsi="ＭＳ 明朝" w:hint="eastAsia"/>
              </w:rPr>
              <w:t>）（税込</w:t>
            </w:r>
            <w:r w:rsidRPr="00320752">
              <w:rPr>
                <w:rFonts w:hAnsi="ＭＳ 明朝" w:hint="eastAsia"/>
              </w:rPr>
              <w:t>）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AF1DDA" w:rsidRPr="00380079" w:rsidRDefault="00AF1DDA" w:rsidP="00320752">
            <w:pPr>
              <w:jc w:val="center"/>
            </w:pPr>
            <w:r w:rsidRPr="00320752">
              <w:rPr>
                <w:rFonts w:hAnsi="ＭＳ 明朝" w:hint="eastAsia"/>
              </w:rPr>
              <w:t>支　　　出　（千円</w:t>
            </w:r>
            <w:r w:rsidR="003021B5">
              <w:rPr>
                <w:rFonts w:hAnsi="ＭＳ 明朝" w:hint="eastAsia"/>
              </w:rPr>
              <w:t>）（税込</w:t>
            </w:r>
            <w:r w:rsidRPr="00320752">
              <w:rPr>
                <w:rFonts w:hAnsi="ＭＳ 明朝" w:hint="eastAsia"/>
              </w:rPr>
              <w:t>）</w:t>
            </w:r>
          </w:p>
        </w:tc>
      </w:tr>
      <w:tr w:rsidR="00AF1DDA" w:rsidRPr="00380079" w:rsidTr="00F45729">
        <w:trPr>
          <w:trHeight w:val="803"/>
        </w:trPr>
        <w:tc>
          <w:tcPr>
            <w:tcW w:w="1701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金　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項　目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金　額</w:t>
            </w:r>
          </w:p>
        </w:tc>
      </w:tr>
      <w:tr w:rsidR="00AF1DDA" w:rsidRPr="00380079" w:rsidTr="00F45729">
        <w:trPr>
          <w:trHeight w:val="8996"/>
        </w:trPr>
        <w:tc>
          <w:tcPr>
            <w:tcW w:w="1701" w:type="dxa"/>
            <w:shd w:val="clear" w:color="auto" w:fill="auto"/>
          </w:tcPr>
          <w:p w:rsidR="00AF1DDA" w:rsidRPr="00320752" w:rsidRDefault="004739AC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指定管理料</w:t>
            </w:r>
          </w:p>
        </w:tc>
        <w:tc>
          <w:tcPr>
            <w:tcW w:w="2268" w:type="dxa"/>
            <w:shd w:val="clear" w:color="auto" w:fill="auto"/>
          </w:tcPr>
          <w:p w:rsidR="00AF1DDA" w:rsidRPr="00320752" w:rsidRDefault="00E0321F" w:rsidP="00320752">
            <w:pPr>
              <w:ind w:right="213"/>
              <w:jc w:val="right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</w:tcPr>
          <w:p w:rsidR="003021B5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■</w:t>
            </w:r>
            <w:r w:rsidR="003021B5">
              <w:rPr>
                <w:rFonts w:hAnsi="ＭＳ 明朝" w:hint="eastAsia"/>
              </w:rPr>
              <w:t>人件費</w:t>
            </w:r>
          </w:p>
          <w:p w:rsidR="003021B5" w:rsidRDefault="00A21B39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■</w:t>
            </w:r>
            <w:r w:rsidR="003021B5">
              <w:rPr>
                <w:rFonts w:hAnsi="ＭＳ 明朝" w:hint="eastAsia"/>
              </w:rPr>
              <w:t>維持管理費</w:t>
            </w:r>
          </w:p>
          <w:p w:rsidR="00247FCE" w:rsidRDefault="00247FCE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（内訳）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・光熱水費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・通信運搬費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・消耗品費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・保険料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・賃借リース料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・修繕料</w:t>
            </w:r>
          </w:p>
          <w:p w:rsidR="00F45729" w:rsidRDefault="00F4572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・広告宣伝費</w:t>
            </w:r>
          </w:p>
          <w:p w:rsidR="00A21B39" w:rsidRDefault="00A21B3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・消耗品費</w:t>
            </w:r>
          </w:p>
          <w:p w:rsidR="00F45729" w:rsidRDefault="00F45729" w:rsidP="004C2C7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・租税公課</w:t>
            </w:r>
          </w:p>
          <w:p w:rsidR="00A21B39" w:rsidRPr="00A21B39" w:rsidRDefault="00A21B39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・その他</w:t>
            </w:r>
          </w:p>
          <w:p w:rsidR="00E8605B" w:rsidRDefault="00A21B39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■</w:t>
            </w:r>
            <w:r w:rsidR="00013DBD">
              <w:rPr>
                <w:rFonts w:hAnsi="ＭＳ 明朝" w:hint="eastAsia"/>
              </w:rPr>
              <w:t>委託</w:t>
            </w:r>
            <w:r w:rsidR="001E4A1D">
              <w:rPr>
                <w:rFonts w:hAnsi="ＭＳ 明朝" w:hint="eastAsia"/>
              </w:rPr>
              <w:t>費</w:t>
            </w:r>
          </w:p>
          <w:p w:rsidR="003021B5" w:rsidRDefault="00A21B39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■</w:t>
            </w:r>
            <w:r w:rsidR="003021B5">
              <w:rPr>
                <w:rFonts w:hAnsi="ＭＳ 明朝" w:hint="eastAsia"/>
              </w:rPr>
              <w:t>その他経費</w:t>
            </w:r>
          </w:p>
          <w:p w:rsidR="00247FCE" w:rsidRDefault="00247FCE" w:rsidP="004C2C7B">
            <w:pPr>
              <w:rPr>
                <w:rFonts w:hAnsi="ＭＳ 明朝"/>
              </w:rPr>
            </w:pPr>
          </w:p>
          <w:p w:rsidR="00247FCE" w:rsidRPr="00320752" w:rsidRDefault="00247FCE" w:rsidP="004C2C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※各費用の積算内訳をできるだけ詳細に記載すること。また、施設毎の内訳もわかるようにすること。</w:t>
            </w:r>
          </w:p>
        </w:tc>
        <w:tc>
          <w:tcPr>
            <w:tcW w:w="1949" w:type="dxa"/>
            <w:shd w:val="clear" w:color="auto" w:fill="auto"/>
          </w:tcPr>
          <w:p w:rsidR="00AF1DDA" w:rsidRPr="00320752" w:rsidRDefault="00AF1DDA" w:rsidP="00320752">
            <w:pPr>
              <w:jc w:val="right"/>
              <w:rPr>
                <w:rFonts w:hAnsi="ＭＳ 明朝"/>
              </w:rPr>
            </w:pPr>
          </w:p>
        </w:tc>
      </w:tr>
      <w:tr w:rsidR="00AF1DDA" w:rsidRPr="00380079" w:rsidTr="00F45729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right"/>
              <w:rPr>
                <w:rFonts w:hAnsi="ＭＳ 明朝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center"/>
              <w:rPr>
                <w:rFonts w:hAnsi="ＭＳ 明朝"/>
              </w:rPr>
            </w:pPr>
            <w:r w:rsidRPr="00320752">
              <w:rPr>
                <w:rFonts w:hAnsi="ＭＳ 明朝" w:hint="eastAsia"/>
              </w:rPr>
              <w:t>合　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F1DDA" w:rsidRPr="00320752" w:rsidRDefault="00AF1DDA" w:rsidP="00320752">
            <w:pPr>
              <w:jc w:val="right"/>
              <w:rPr>
                <w:rFonts w:hAnsi="ＭＳ 明朝"/>
              </w:rPr>
            </w:pPr>
          </w:p>
        </w:tc>
      </w:tr>
    </w:tbl>
    <w:p w:rsidR="00AF1DDA" w:rsidRPr="00973324" w:rsidRDefault="00AF1DDA" w:rsidP="003044C6">
      <w:r>
        <w:rPr>
          <w:rFonts w:hAnsi="ＭＳ 明朝" w:hint="eastAsia"/>
        </w:rPr>
        <w:t>注</w:t>
      </w:r>
      <w:r w:rsidR="003044C6">
        <w:rPr>
          <w:rFonts w:hAnsi="ＭＳ 明朝" w:hint="eastAsia"/>
        </w:rPr>
        <w:t>）</w:t>
      </w:r>
      <w:r w:rsidR="004739AC">
        <w:rPr>
          <w:rFonts w:hAnsi="ＭＳ 明朝" w:hint="eastAsia"/>
        </w:rPr>
        <w:t>指定の期間の</w:t>
      </w:r>
      <w:r>
        <w:rPr>
          <w:rFonts w:hAnsi="ＭＳ 明朝" w:hint="eastAsia"/>
        </w:rPr>
        <w:t>年度</w:t>
      </w:r>
      <w:r w:rsidR="004739AC">
        <w:rPr>
          <w:rFonts w:hAnsi="ＭＳ 明朝" w:hint="eastAsia"/>
        </w:rPr>
        <w:t>ごとに異なる場合は、各年度</w:t>
      </w:r>
      <w:r>
        <w:rPr>
          <w:rFonts w:hAnsi="ＭＳ 明朝" w:hint="eastAsia"/>
        </w:rPr>
        <w:t>に</w:t>
      </w:r>
      <w:bookmarkStart w:id="0" w:name="_GoBack"/>
      <w:bookmarkEnd w:id="0"/>
      <w:r>
        <w:rPr>
          <w:rFonts w:hAnsi="ＭＳ 明朝" w:hint="eastAsia"/>
        </w:rPr>
        <w:t>ついて作成すること。</w:t>
      </w:r>
    </w:p>
    <w:sectPr w:rsidR="00AF1DDA" w:rsidRPr="00973324" w:rsidSect="00C00250">
      <w:pgSz w:w="11906" w:h="16838" w:code="9"/>
      <w:pgMar w:top="1985" w:right="1701" w:bottom="1701" w:left="1701" w:header="720" w:footer="601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13" w:rsidRDefault="00F62813">
      <w:r>
        <w:separator/>
      </w:r>
    </w:p>
  </w:endnote>
  <w:endnote w:type="continuationSeparator" w:id="0">
    <w:p w:rsidR="00F62813" w:rsidRDefault="00F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13" w:rsidRDefault="00F62813">
      <w:r>
        <w:separator/>
      </w:r>
    </w:p>
  </w:footnote>
  <w:footnote w:type="continuationSeparator" w:id="0">
    <w:p w:rsidR="00F62813" w:rsidRDefault="00F6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2"/>
    <w:rsid w:val="00013DBD"/>
    <w:rsid w:val="000B356F"/>
    <w:rsid w:val="001E4A1D"/>
    <w:rsid w:val="001F586E"/>
    <w:rsid w:val="00247FCE"/>
    <w:rsid w:val="00270D9A"/>
    <w:rsid w:val="002A6329"/>
    <w:rsid w:val="003021B5"/>
    <w:rsid w:val="003044C6"/>
    <w:rsid w:val="00304CE4"/>
    <w:rsid w:val="00320752"/>
    <w:rsid w:val="003F7710"/>
    <w:rsid w:val="004511F3"/>
    <w:rsid w:val="0047343B"/>
    <w:rsid w:val="004739AC"/>
    <w:rsid w:val="00486DD5"/>
    <w:rsid w:val="004C2C7B"/>
    <w:rsid w:val="004E43A9"/>
    <w:rsid w:val="005F246C"/>
    <w:rsid w:val="006919F0"/>
    <w:rsid w:val="006D23A0"/>
    <w:rsid w:val="0078011A"/>
    <w:rsid w:val="007E3378"/>
    <w:rsid w:val="00813042"/>
    <w:rsid w:val="00827434"/>
    <w:rsid w:val="00880DFF"/>
    <w:rsid w:val="008A70FA"/>
    <w:rsid w:val="009814B7"/>
    <w:rsid w:val="009B6FF1"/>
    <w:rsid w:val="009D7F86"/>
    <w:rsid w:val="009E2D29"/>
    <w:rsid w:val="009E2DEF"/>
    <w:rsid w:val="00A21B39"/>
    <w:rsid w:val="00A74B0D"/>
    <w:rsid w:val="00AA6D1A"/>
    <w:rsid w:val="00AF1DDA"/>
    <w:rsid w:val="00B127E4"/>
    <w:rsid w:val="00B413D3"/>
    <w:rsid w:val="00B46887"/>
    <w:rsid w:val="00BE1D61"/>
    <w:rsid w:val="00C00250"/>
    <w:rsid w:val="00C03B26"/>
    <w:rsid w:val="00CC7357"/>
    <w:rsid w:val="00D2001C"/>
    <w:rsid w:val="00D72810"/>
    <w:rsid w:val="00D836E4"/>
    <w:rsid w:val="00D8713B"/>
    <w:rsid w:val="00D930CA"/>
    <w:rsid w:val="00DD6B20"/>
    <w:rsid w:val="00E0321F"/>
    <w:rsid w:val="00E8605B"/>
    <w:rsid w:val="00EB29B0"/>
    <w:rsid w:val="00ED5F79"/>
    <w:rsid w:val="00F12FAA"/>
    <w:rsid w:val="00F45729"/>
    <w:rsid w:val="00F62813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2021-06-14T02:54:00Z</cp:lastPrinted>
  <dcterms:created xsi:type="dcterms:W3CDTF">2017-01-20T01:47:00Z</dcterms:created>
  <dcterms:modified xsi:type="dcterms:W3CDTF">2021-07-01T04:15:00Z</dcterms:modified>
</cp:coreProperties>
</file>